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A90" w:rsidRPr="00404E82" w:rsidRDefault="00E224E3" w:rsidP="00E224E3">
      <w:pPr>
        <w:jc w:val="right"/>
        <w:rPr>
          <w:rFonts w:ascii="Times New Roman" w:hAnsi="Times New Roman" w:cs="Times New Roman"/>
        </w:rPr>
      </w:pPr>
      <w:r w:rsidRPr="00404E82">
        <w:rPr>
          <w:rFonts w:ascii="Times New Roman" w:hAnsi="Times New Roman" w:cs="Times New Roman"/>
        </w:rPr>
        <w:t>załącznik nr 4 do SIWZ</w:t>
      </w:r>
    </w:p>
    <w:p w:rsidR="00CC71A4" w:rsidRPr="00404E82" w:rsidRDefault="00CC71A4" w:rsidP="00CC71A4">
      <w:pPr>
        <w:pStyle w:val="Standard"/>
        <w:spacing w:line="360" w:lineRule="auto"/>
        <w:jc w:val="right"/>
        <w:rPr>
          <w:rFonts w:cs="Times New Roman"/>
          <w:b/>
          <w:bCs/>
          <w:sz w:val="22"/>
          <w:szCs w:val="22"/>
        </w:rPr>
      </w:pPr>
    </w:p>
    <w:p w:rsidR="00F878AA" w:rsidRPr="00404E82" w:rsidRDefault="00CC71A4" w:rsidP="00F878AA">
      <w:pPr>
        <w:jc w:val="center"/>
        <w:rPr>
          <w:rFonts w:ascii="Times New Roman" w:hAnsi="Times New Roman" w:cs="Times New Roman"/>
        </w:rPr>
      </w:pPr>
      <w:r w:rsidRPr="00404E82">
        <w:rPr>
          <w:rFonts w:ascii="Times New Roman" w:hAnsi="Times New Roman" w:cs="Times New Roman"/>
          <w:b/>
          <w:bCs/>
          <w:color w:val="000000"/>
        </w:rPr>
        <w:t>Istotne postanowienia umowy</w:t>
      </w:r>
      <w:r w:rsidR="00F878AA" w:rsidRPr="00404E8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878AA" w:rsidRPr="00404E82">
        <w:rPr>
          <w:rFonts w:ascii="Times New Roman" w:hAnsi="Times New Roman" w:cs="Times New Roman"/>
        </w:rPr>
        <w:t>(IPU)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center"/>
        <w:rPr>
          <w:rFonts w:cs="Times New Roman"/>
          <w:b/>
          <w:bCs/>
          <w:color w:val="000000"/>
          <w:sz w:val="22"/>
          <w:szCs w:val="22"/>
        </w:rPr>
      </w:pPr>
    </w:p>
    <w:p w:rsidR="00CC71A4" w:rsidRPr="00404E82" w:rsidRDefault="00CC71A4" w:rsidP="00CC71A4">
      <w:pPr>
        <w:pStyle w:val="Standard"/>
        <w:autoSpaceDE w:val="0"/>
        <w:spacing w:line="360" w:lineRule="auto"/>
        <w:jc w:val="center"/>
        <w:rPr>
          <w:rFonts w:cs="Times New Roman"/>
          <w:b/>
          <w:bCs/>
          <w:color w:val="000000"/>
          <w:sz w:val="22"/>
          <w:szCs w:val="22"/>
        </w:rPr>
      </w:pP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 xml:space="preserve">Zawarta w dniu ____.____.2016r., w Bogutach-Piankach w wyniku postępowania o udzielenie zamówienia publicznego w trybie przetargu nieograniczonego, pomiędzy Gminą Boguty-Pianki  </w:t>
      </w:r>
      <w:r w:rsidRPr="00404E82">
        <w:rPr>
          <w:rFonts w:cs="Times New Roman"/>
          <w:b/>
          <w:bCs/>
          <w:color w:val="000000"/>
          <w:sz w:val="22"/>
          <w:szCs w:val="22"/>
        </w:rPr>
        <w:t>zwaną dalej w umowie „Zamawiaj</w:t>
      </w:r>
      <w:r w:rsidRPr="00404E82">
        <w:rPr>
          <w:rFonts w:cs="Times New Roman"/>
          <w:color w:val="000000"/>
          <w:sz w:val="22"/>
          <w:szCs w:val="22"/>
        </w:rPr>
        <w:t>ą</w:t>
      </w:r>
      <w:r w:rsidRPr="00404E82">
        <w:rPr>
          <w:rFonts w:cs="Times New Roman"/>
          <w:b/>
          <w:bCs/>
          <w:color w:val="000000"/>
          <w:sz w:val="22"/>
          <w:szCs w:val="22"/>
        </w:rPr>
        <w:t xml:space="preserve">cym”, </w:t>
      </w:r>
      <w:r w:rsidRPr="00404E82">
        <w:rPr>
          <w:rFonts w:cs="Times New Roman"/>
          <w:color w:val="000000"/>
          <w:sz w:val="22"/>
          <w:szCs w:val="22"/>
        </w:rPr>
        <w:t>reprezentowaną przez: Józefa Boguckiego – Wójta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center"/>
        <w:rPr>
          <w:rFonts w:cs="Times New Roman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a_________________________________________________________________________________________________________________________________________________________________________________________</w:t>
      </w:r>
      <w:r w:rsidRPr="00404E82">
        <w:rPr>
          <w:rFonts w:cs="Times New Roman"/>
          <w:color w:val="000000"/>
          <w:sz w:val="22"/>
          <w:szCs w:val="22"/>
          <w:vertAlign w:val="superscript"/>
        </w:rPr>
        <w:t xml:space="preserve"> nazwa i adres Firmy)</w:t>
      </w:r>
    </w:p>
    <w:p w:rsidR="00CC71A4" w:rsidRPr="00404E82" w:rsidRDefault="00CC71A4" w:rsidP="00CC71A4">
      <w:pPr>
        <w:pStyle w:val="Standard"/>
        <w:autoSpaceDE w:val="0"/>
        <w:spacing w:line="360" w:lineRule="auto"/>
        <w:rPr>
          <w:rFonts w:cs="Times New Roman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 xml:space="preserve">nr NIP:_______________, </w:t>
      </w:r>
      <w:proofErr w:type="spellStart"/>
      <w:r w:rsidRPr="00404E82">
        <w:rPr>
          <w:rFonts w:cs="Times New Roman"/>
          <w:color w:val="000000"/>
          <w:sz w:val="22"/>
          <w:szCs w:val="22"/>
        </w:rPr>
        <w:t>REGON:__________________zwanym</w:t>
      </w:r>
      <w:proofErr w:type="spellEnd"/>
      <w:r w:rsidRPr="00404E82">
        <w:rPr>
          <w:rFonts w:cs="Times New Roman"/>
          <w:color w:val="000000"/>
          <w:sz w:val="22"/>
          <w:szCs w:val="22"/>
        </w:rPr>
        <w:t xml:space="preserve"> dalej w umowie </w:t>
      </w:r>
      <w:r w:rsidRPr="00404E82">
        <w:rPr>
          <w:rFonts w:cs="Times New Roman"/>
          <w:b/>
          <w:bCs/>
          <w:color w:val="000000"/>
          <w:sz w:val="22"/>
          <w:szCs w:val="22"/>
        </w:rPr>
        <w:t>„Wykonawc</w:t>
      </w:r>
      <w:r w:rsidRPr="00404E82">
        <w:rPr>
          <w:rFonts w:cs="Times New Roman"/>
          <w:color w:val="000000"/>
          <w:sz w:val="22"/>
          <w:szCs w:val="22"/>
        </w:rPr>
        <w:t>ą</w:t>
      </w:r>
      <w:r w:rsidRPr="00404E82">
        <w:rPr>
          <w:rFonts w:cs="Times New Roman"/>
          <w:b/>
          <w:bCs/>
          <w:color w:val="000000"/>
          <w:sz w:val="22"/>
          <w:szCs w:val="22"/>
        </w:rPr>
        <w:t xml:space="preserve">”, </w:t>
      </w:r>
      <w:r w:rsidRPr="00404E82">
        <w:rPr>
          <w:rFonts w:cs="Times New Roman"/>
          <w:color w:val="000000"/>
          <w:sz w:val="22"/>
          <w:szCs w:val="22"/>
        </w:rPr>
        <w:t>reprezentowanym przez:_______________________________________________________________________</w:t>
      </w:r>
    </w:p>
    <w:p w:rsidR="00CC71A4" w:rsidRPr="00404E82" w:rsidRDefault="00CC71A4" w:rsidP="00CC71A4">
      <w:pPr>
        <w:pStyle w:val="Standard"/>
        <w:autoSpaceDE w:val="0"/>
        <w:spacing w:line="360" w:lineRule="auto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o następującej treści:</w:t>
      </w:r>
    </w:p>
    <w:p w:rsidR="00CC71A4" w:rsidRPr="00404E82" w:rsidRDefault="00CC71A4" w:rsidP="00CC71A4">
      <w:pPr>
        <w:pStyle w:val="Standard"/>
        <w:autoSpaceDE w:val="0"/>
        <w:spacing w:line="360" w:lineRule="auto"/>
        <w:rPr>
          <w:rFonts w:cs="Times New Roman"/>
          <w:color w:val="000000"/>
          <w:sz w:val="22"/>
          <w:szCs w:val="22"/>
        </w:rPr>
      </w:pPr>
    </w:p>
    <w:p w:rsidR="00CC71A4" w:rsidRPr="00404E82" w:rsidRDefault="00CC71A4" w:rsidP="00CC71A4">
      <w:pPr>
        <w:pStyle w:val="Standard"/>
        <w:autoSpaceDE w:val="0"/>
        <w:spacing w:line="360" w:lineRule="auto"/>
        <w:jc w:val="center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404E82">
        <w:rPr>
          <w:rFonts w:cs="Times New Roman"/>
          <w:b/>
          <w:bCs/>
          <w:i/>
          <w:iCs/>
          <w:color w:val="000000"/>
          <w:sz w:val="22"/>
          <w:szCs w:val="22"/>
        </w:rPr>
        <w:t>§ 1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center"/>
        <w:rPr>
          <w:rFonts w:cs="Times New Roman"/>
          <w:b/>
          <w:bCs/>
          <w:i/>
          <w:iCs/>
          <w:color w:val="000000"/>
          <w:sz w:val="22"/>
          <w:szCs w:val="22"/>
        </w:rPr>
      </w:pPr>
    </w:p>
    <w:p w:rsidR="00CC71A4" w:rsidRPr="00404E82" w:rsidRDefault="00CC71A4" w:rsidP="00CC71A4">
      <w:pPr>
        <w:pStyle w:val="Standard"/>
        <w:spacing w:before="100" w:line="360" w:lineRule="auto"/>
        <w:rPr>
          <w:rFonts w:cs="Times New Roman"/>
          <w:b/>
          <w:bCs/>
          <w:color w:val="000000"/>
          <w:sz w:val="22"/>
          <w:szCs w:val="22"/>
        </w:rPr>
      </w:pPr>
      <w:r w:rsidRPr="00404E82">
        <w:rPr>
          <w:rFonts w:cs="Times New Roman"/>
          <w:b/>
          <w:bCs/>
          <w:color w:val="000000"/>
          <w:sz w:val="22"/>
          <w:szCs w:val="22"/>
        </w:rPr>
        <w:t>Przedmiotem umowy jest –</w:t>
      </w:r>
    </w:p>
    <w:p w:rsidR="00CC71A4" w:rsidRPr="00404E82" w:rsidRDefault="00F878AA" w:rsidP="00CC71A4">
      <w:pPr>
        <w:jc w:val="both"/>
        <w:rPr>
          <w:rFonts w:ascii="Times New Roman" w:hAnsi="Times New Roman" w:cs="Times New Roman"/>
        </w:rPr>
      </w:pPr>
      <w:r w:rsidRPr="00404E82">
        <w:rPr>
          <w:rFonts w:ascii="Times New Roman" w:hAnsi="Times New Roman" w:cs="Times New Roman"/>
          <w:bCs/>
        </w:rPr>
        <w:t>1.</w:t>
      </w:r>
      <w:r w:rsidRPr="00404E82">
        <w:rPr>
          <w:rFonts w:ascii="Times New Roman" w:hAnsi="Times New Roman" w:cs="Times New Roman"/>
          <w:b/>
          <w:bCs/>
        </w:rPr>
        <w:t xml:space="preserve"> </w:t>
      </w:r>
      <w:r w:rsidR="00CC71A4" w:rsidRPr="00404E82">
        <w:rPr>
          <w:rFonts w:ascii="Times New Roman" w:hAnsi="Times New Roman" w:cs="Times New Roman"/>
          <w:b/>
          <w:bCs/>
        </w:rPr>
        <w:t xml:space="preserve">Budowa podłączeń do istniejącej sieci kanalizacji sanitarnej  dla miejscowości:  Boguty-Pianki, Kamieńczyk-Ryciorki, Kamieńczyk -Pierce, Kamieńczyk Wielki, Kunin-Zamek </w:t>
      </w:r>
      <w:proofErr w:type="spellStart"/>
      <w:r w:rsidR="00CC71A4" w:rsidRPr="00404E82">
        <w:rPr>
          <w:rFonts w:ascii="Times New Roman" w:hAnsi="Times New Roman" w:cs="Times New Roman"/>
          <w:b/>
          <w:bCs/>
        </w:rPr>
        <w:t>Drewnowo-Lipskie</w:t>
      </w:r>
      <w:proofErr w:type="spellEnd"/>
      <w:r w:rsidR="00CC71A4" w:rsidRPr="00404E82">
        <w:rPr>
          <w:rFonts w:ascii="Times New Roman" w:hAnsi="Times New Roman" w:cs="Times New Roman"/>
          <w:b/>
          <w:bCs/>
        </w:rPr>
        <w:t xml:space="preserve">, Godlewo-Łuby, </w:t>
      </w:r>
      <w:r w:rsidR="00CC71A4" w:rsidRPr="00404E82">
        <w:rPr>
          <w:rFonts w:ascii="Times New Roman" w:hAnsi="Times New Roman" w:cs="Times New Roman"/>
        </w:rPr>
        <w:t>która obejmować będzie swoim zakresem:</w:t>
      </w:r>
    </w:p>
    <w:p w:rsidR="00CC71A4" w:rsidRPr="00404E82" w:rsidRDefault="00CC71A4" w:rsidP="00CC71A4">
      <w:pPr>
        <w:jc w:val="both"/>
        <w:rPr>
          <w:rFonts w:ascii="Times New Roman" w:hAnsi="Times New Roman" w:cs="Times New Roman"/>
        </w:rPr>
      </w:pPr>
      <w:r w:rsidRPr="00404E82">
        <w:rPr>
          <w:rFonts w:ascii="Times New Roman" w:hAnsi="Times New Roman" w:cs="Times New Roman"/>
        </w:rPr>
        <w:t>- wykonanie podłączeń  do istniejącej sieci kanalizacji sanitarnej z rur PVC-U DN 160 mm o ściance litej</w:t>
      </w:r>
    </w:p>
    <w:p w:rsidR="00CC71A4" w:rsidRPr="00404E82" w:rsidRDefault="00CC71A4" w:rsidP="00CC71A4">
      <w:pPr>
        <w:jc w:val="both"/>
        <w:rPr>
          <w:rFonts w:ascii="Times New Roman" w:hAnsi="Times New Roman" w:cs="Times New Roman"/>
          <w:b/>
          <w:bCs/>
        </w:rPr>
      </w:pPr>
      <w:r w:rsidRPr="00404E82">
        <w:rPr>
          <w:rFonts w:ascii="Times New Roman" w:hAnsi="Times New Roman" w:cs="Times New Roman"/>
          <w:b/>
          <w:bCs/>
        </w:rPr>
        <w:t>ZLEWNIA PA -11 podłączeń o łącznej długości  215 m w miejscowości Godlewo-Łuby</w:t>
      </w:r>
    </w:p>
    <w:p w:rsidR="00CC71A4" w:rsidRPr="00404E82" w:rsidRDefault="00CC71A4" w:rsidP="00CC71A4">
      <w:pPr>
        <w:jc w:val="both"/>
        <w:rPr>
          <w:rFonts w:ascii="Times New Roman" w:hAnsi="Times New Roman" w:cs="Times New Roman"/>
          <w:b/>
          <w:bCs/>
        </w:rPr>
      </w:pPr>
      <w:r w:rsidRPr="00404E82">
        <w:rPr>
          <w:rFonts w:ascii="Times New Roman" w:hAnsi="Times New Roman" w:cs="Times New Roman"/>
          <w:b/>
          <w:bCs/>
        </w:rPr>
        <w:t>ZLEWNIA PAA -8 podłączeń o łącznej długości  158,5 m w miejscowości Godlewo-Łuby</w:t>
      </w:r>
    </w:p>
    <w:p w:rsidR="00CC71A4" w:rsidRPr="00404E82" w:rsidRDefault="00CC71A4" w:rsidP="00CC71A4">
      <w:pPr>
        <w:jc w:val="both"/>
        <w:rPr>
          <w:rFonts w:ascii="Times New Roman" w:hAnsi="Times New Roman" w:cs="Times New Roman"/>
          <w:b/>
          <w:bCs/>
        </w:rPr>
      </w:pPr>
      <w:r w:rsidRPr="00404E82">
        <w:rPr>
          <w:rFonts w:ascii="Times New Roman" w:hAnsi="Times New Roman" w:cs="Times New Roman"/>
          <w:b/>
          <w:bCs/>
        </w:rPr>
        <w:t>ZLEWNIA PB -17 podłączeń o łącznej długości  241,5 m w miejscowości Kamieńczyk Ryciorki</w:t>
      </w:r>
    </w:p>
    <w:p w:rsidR="00513A05" w:rsidRPr="00404E82" w:rsidRDefault="00513A05" w:rsidP="002519CA">
      <w:pPr>
        <w:ind w:left="1701"/>
        <w:jc w:val="both"/>
        <w:rPr>
          <w:rFonts w:ascii="Times New Roman" w:hAnsi="Times New Roman" w:cs="Times New Roman"/>
          <w:b/>
          <w:bCs/>
        </w:rPr>
      </w:pPr>
      <w:r w:rsidRPr="00404E82">
        <w:rPr>
          <w:rFonts w:ascii="Times New Roman" w:hAnsi="Times New Roman" w:cs="Times New Roman"/>
          <w:b/>
          <w:bCs/>
        </w:rPr>
        <w:t xml:space="preserve">1 podłączenie o długości </w:t>
      </w:r>
      <w:r w:rsidR="00DD047A" w:rsidRPr="00404E82">
        <w:rPr>
          <w:rFonts w:ascii="Times New Roman" w:hAnsi="Times New Roman" w:cs="Times New Roman"/>
          <w:b/>
          <w:bCs/>
        </w:rPr>
        <w:t xml:space="preserve">142,0 m </w:t>
      </w:r>
      <w:r w:rsidR="002519CA" w:rsidRPr="00404E82">
        <w:rPr>
          <w:rFonts w:ascii="Times New Roman" w:hAnsi="Times New Roman" w:cs="Times New Roman"/>
          <w:b/>
          <w:bCs/>
        </w:rPr>
        <w:t>w miejscowości Kamieńczyk Ryciorki</w:t>
      </w:r>
    </w:p>
    <w:p w:rsidR="00CC71A4" w:rsidRPr="00404E82" w:rsidRDefault="00CC71A4" w:rsidP="00CC71A4">
      <w:pPr>
        <w:jc w:val="both"/>
        <w:rPr>
          <w:rFonts w:ascii="Times New Roman" w:hAnsi="Times New Roman" w:cs="Times New Roman"/>
          <w:b/>
          <w:bCs/>
        </w:rPr>
      </w:pPr>
      <w:r w:rsidRPr="00404E82">
        <w:rPr>
          <w:rFonts w:ascii="Times New Roman" w:hAnsi="Times New Roman" w:cs="Times New Roman"/>
          <w:b/>
          <w:bCs/>
        </w:rPr>
        <w:t>ZLEWNIA PE -11 podłączeń o łącznej długości  215,5 m w miejscowości Kamieńczyk Wielki</w:t>
      </w:r>
    </w:p>
    <w:p w:rsidR="00CC71A4" w:rsidRPr="00404E82" w:rsidRDefault="00CC71A4" w:rsidP="00CC71A4">
      <w:pPr>
        <w:jc w:val="both"/>
        <w:rPr>
          <w:rFonts w:ascii="Times New Roman" w:hAnsi="Times New Roman" w:cs="Times New Roman"/>
          <w:b/>
          <w:bCs/>
        </w:rPr>
      </w:pPr>
      <w:r w:rsidRPr="00404E82">
        <w:rPr>
          <w:rFonts w:ascii="Times New Roman" w:hAnsi="Times New Roman" w:cs="Times New Roman"/>
          <w:b/>
          <w:bCs/>
        </w:rPr>
        <w:t>ZLEWNIA PEA -10 podłączeń o łącznej długości  247,5 m w miejscowości Kamieńczyk Wielki</w:t>
      </w:r>
    </w:p>
    <w:p w:rsidR="00CC71A4" w:rsidRPr="00404E82" w:rsidRDefault="00CC71A4" w:rsidP="00CC71A4">
      <w:pPr>
        <w:jc w:val="both"/>
        <w:rPr>
          <w:rFonts w:ascii="Times New Roman" w:hAnsi="Times New Roman" w:cs="Times New Roman"/>
          <w:b/>
          <w:bCs/>
        </w:rPr>
      </w:pPr>
      <w:r w:rsidRPr="00404E82">
        <w:rPr>
          <w:rFonts w:ascii="Times New Roman" w:hAnsi="Times New Roman" w:cs="Times New Roman"/>
          <w:b/>
          <w:bCs/>
        </w:rPr>
        <w:t>ZLEWNIA PEB -5 podłączeń o łącznej długości  62 m w miejscowości Kamieńczyk Wielki</w:t>
      </w:r>
    </w:p>
    <w:p w:rsidR="00CC71A4" w:rsidRPr="00404E82" w:rsidRDefault="00CC71A4" w:rsidP="00CC71A4">
      <w:pPr>
        <w:jc w:val="both"/>
        <w:rPr>
          <w:rFonts w:ascii="Times New Roman" w:hAnsi="Times New Roman" w:cs="Times New Roman"/>
          <w:b/>
          <w:bCs/>
        </w:rPr>
      </w:pPr>
      <w:r w:rsidRPr="00404E82">
        <w:rPr>
          <w:rFonts w:ascii="Times New Roman" w:hAnsi="Times New Roman" w:cs="Times New Roman"/>
          <w:b/>
          <w:bCs/>
        </w:rPr>
        <w:t>ZLEWNIA PD -16 podłączeń o łącznej długości  247 m w miejscowości Kunin -Zamek</w:t>
      </w:r>
    </w:p>
    <w:p w:rsidR="00CC71A4" w:rsidRPr="00404E82" w:rsidRDefault="00CC71A4" w:rsidP="00CC71A4">
      <w:pPr>
        <w:jc w:val="both"/>
        <w:rPr>
          <w:rFonts w:ascii="Times New Roman" w:hAnsi="Times New Roman" w:cs="Times New Roman"/>
          <w:b/>
          <w:bCs/>
        </w:rPr>
      </w:pPr>
      <w:r w:rsidRPr="00404E82">
        <w:rPr>
          <w:rFonts w:ascii="Times New Roman" w:hAnsi="Times New Roman" w:cs="Times New Roman"/>
          <w:b/>
          <w:bCs/>
        </w:rPr>
        <w:t xml:space="preserve">ZLEWNIA PF -5 podłączeń o łącznej długości  215 m w miejscowości </w:t>
      </w:r>
      <w:proofErr w:type="spellStart"/>
      <w:r w:rsidRPr="00404E82">
        <w:rPr>
          <w:rFonts w:ascii="Times New Roman" w:hAnsi="Times New Roman" w:cs="Times New Roman"/>
          <w:b/>
          <w:bCs/>
        </w:rPr>
        <w:t>Drewnowo-Lipskie</w:t>
      </w:r>
      <w:proofErr w:type="spellEnd"/>
    </w:p>
    <w:p w:rsidR="00CC71A4" w:rsidRPr="00404E82" w:rsidRDefault="00CC71A4" w:rsidP="00CC71A4">
      <w:pPr>
        <w:jc w:val="both"/>
        <w:rPr>
          <w:rFonts w:ascii="Times New Roman" w:hAnsi="Times New Roman" w:cs="Times New Roman"/>
          <w:b/>
          <w:bCs/>
        </w:rPr>
      </w:pPr>
      <w:r w:rsidRPr="00404E82">
        <w:rPr>
          <w:rFonts w:ascii="Times New Roman" w:hAnsi="Times New Roman" w:cs="Times New Roman"/>
          <w:b/>
          <w:bCs/>
        </w:rPr>
        <w:lastRenderedPageBreak/>
        <w:t xml:space="preserve">ZLEWNIA PFA -7 podłączeń o łącznej długości  126,5 m w miejscowości </w:t>
      </w:r>
      <w:proofErr w:type="spellStart"/>
      <w:r w:rsidRPr="00404E82">
        <w:rPr>
          <w:rFonts w:ascii="Times New Roman" w:hAnsi="Times New Roman" w:cs="Times New Roman"/>
          <w:b/>
          <w:bCs/>
        </w:rPr>
        <w:t>Drewnowo-Lipskie</w:t>
      </w:r>
      <w:proofErr w:type="spellEnd"/>
    </w:p>
    <w:p w:rsidR="00CC71A4" w:rsidRPr="00404E82" w:rsidRDefault="00CC71A4" w:rsidP="00CC71A4">
      <w:pPr>
        <w:jc w:val="both"/>
        <w:rPr>
          <w:rFonts w:ascii="Times New Roman" w:hAnsi="Times New Roman" w:cs="Times New Roman"/>
          <w:b/>
          <w:bCs/>
        </w:rPr>
      </w:pPr>
      <w:r w:rsidRPr="00404E82">
        <w:rPr>
          <w:rFonts w:ascii="Times New Roman" w:hAnsi="Times New Roman" w:cs="Times New Roman"/>
          <w:b/>
          <w:bCs/>
        </w:rPr>
        <w:t>ZLEWNIA Boguty-Pianki 3 podłączenia o łącznej długości  m w miejscowości Boguty-Pianki</w:t>
      </w:r>
    </w:p>
    <w:p w:rsidR="00CC71A4" w:rsidRPr="00404E82" w:rsidRDefault="00CC71A4" w:rsidP="00CC71A4">
      <w:pPr>
        <w:jc w:val="both"/>
        <w:rPr>
          <w:rFonts w:ascii="Times New Roman" w:hAnsi="Times New Roman" w:cs="Times New Roman"/>
        </w:rPr>
      </w:pPr>
      <w:r w:rsidRPr="00404E82">
        <w:rPr>
          <w:rFonts w:ascii="Times New Roman" w:hAnsi="Times New Roman" w:cs="Times New Roman"/>
        </w:rPr>
        <w:t>- wykonanie przepompowni ścieków PP o średnicy min 0,4 m.</w:t>
      </w:r>
      <w:r w:rsidRPr="00404E82">
        <w:rPr>
          <w:rFonts w:ascii="Times New Roman" w:hAnsi="Times New Roman" w:cs="Times New Roman"/>
          <w:color w:val="000000"/>
        </w:rPr>
        <w:t xml:space="preserve"> z wykonaniem zasilania energetycznego przepompowni kanalizacji tłocznej </w:t>
      </w:r>
      <w:r w:rsidRPr="00404E82">
        <w:rPr>
          <w:rFonts w:ascii="Times New Roman" w:hAnsi="Times New Roman" w:cs="Times New Roman"/>
        </w:rPr>
        <w:t xml:space="preserve">- 1 </w:t>
      </w:r>
      <w:proofErr w:type="spellStart"/>
      <w:r w:rsidRPr="00404E82">
        <w:rPr>
          <w:rFonts w:ascii="Times New Roman" w:hAnsi="Times New Roman" w:cs="Times New Roman"/>
        </w:rPr>
        <w:t>kpl</w:t>
      </w:r>
      <w:proofErr w:type="spellEnd"/>
      <w:r w:rsidRPr="00404E82">
        <w:rPr>
          <w:rFonts w:ascii="Times New Roman" w:hAnsi="Times New Roman" w:cs="Times New Roman"/>
        </w:rPr>
        <w:t xml:space="preserve"> w miejscowości Kamieńczyk Wielki</w:t>
      </w:r>
    </w:p>
    <w:p w:rsidR="00CC71A4" w:rsidRPr="00404E82" w:rsidRDefault="00CC71A4" w:rsidP="00CC71A4">
      <w:pPr>
        <w:jc w:val="both"/>
        <w:rPr>
          <w:rFonts w:ascii="Times New Roman" w:hAnsi="Times New Roman" w:cs="Times New Roman"/>
        </w:rPr>
      </w:pPr>
      <w:r w:rsidRPr="00404E82">
        <w:rPr>
          <w:rFonts w:ascii="Times New Roman" w:hAnsi="Times New Roman" w:cs="Times New Roman"/>
        </w:rPr>
        <w:t>- wykonanie podłączenia ciśnieniowego rurociąg  z rur polietylenowych (PE,PEHD) o śr. zewnętrznej 50 mm o długości 670,2 m  w miejscowości Kamieńczyk Wielki</w:t>
      </w:r>
    </w:p>
    <w:p w:rsidR="00CC71A4" w:rsidRPr="00404E82" w:rsidRDefault="00CC71A4" w:rsidP="00CC71A4">
      <w:pPr>
        <w:jc w:val="both"/>
        <w:rPr>
          <w:rFonts w:ascii="Times New Roman" w:hAnsi="Times New Roman" w:cs="Times New Roman"/>
        </w:rPr>
      </w:pPr>
      <w:r w:rsidRPr="00404E82">
        <w:rPr>
          <w:rFonts w:ascii="Times New Roman" w:hAnsi="Times New Roman" w:cs="Times New Roman"/>
        </w:rPr>
        <w:t>- wykonanie przyłącza wodociągowego w miejscowości Kamieńczyk Wielki ułożonego w wykopie wykonanym dla podłączenia ciśnieniowego rurociągiem z rur polietylenowych</w:t>
      </w:r>
    </w:p>
    <w:p w:rsidR="00CC71A4" w:rsidRPr="00404E82" w:rsidRDefault="00CC71A4" w:rsidP="00CC71A4">
      <w:pPr>
        <w:jc w:val="both"/>
        <w:rPr>
          <w:rFonts w:ascii="Times New Roman" w:hAnsi="Times New Roman" w:cs="Times New Roman"/>
          <w:b/>
          <w:bCs/>
        </w:rPr>
      </w:pPr>
      <w:r w:rsidRPr="00404E82">
        <w:rPr>
          <w:rFonts w:ascii="Times New Roman" w:hAnsi="Times New Roman" w:cs="Times New Roman"/>
          <w:b/>
          <w:bCs/>
        </w:rPr>
        <w:t>- wykonanie sieci kanalizacji sanitarnej ZLEWNIA Boguty-Pianki w tym:</w:t>
      </w:r>
    </w:p>
    <w:p w:rsidR="00CC71A4" w:rsidRPr="00404E82" w:rsidRDefault="00CC71A4" w:rsidP="00CC71A4">
      <w:pPr>
        <w:jc w:val="both"/>
        <w:rPr>
          <w:rFonts w:ascii="Times New Roman" w:hAnsi="Times New Roman" w:cs="Times New Roman"/>
        </w:rPr>
      </w:pPr>
      <w:r w:rsidRPr="00404E82">
        <w:rPr>
          <w:rFonts w:ascii="Times New Roman" w:hAnsi="Times New Roman" w:cs="Times New Roman"/>
          <w:b/>
          <w:bCs/>
        </w:rPr>
        <w:t xml:space="preserve">- </w:t>
      </w:r>
      <w:r w:rsidRPr="00404E82">
        <w:rPr>
          <w:rFonts w:ascii="Times New Roman" w:hAnsi="Times New Roman" w:cs="Times New Roman"/>
        </w:rPr>
        <w:t>sieć kanalizacji sanitarnej z rur PVC-U DN 200 mm o ściance litej, SDR 34  ;</w:t>
      </w:r>
    </w:p>
    <w:p w:rsidR="00CC71A4" w:rsidRPr="00404E82" w:rsidRDefault="00CC71A4" w:rsidP="00CC71A4">
      <w:pPr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04E82">
        <w:rPr>
          <w:rFonts w:ascii="Times New Roman" w:eastAsia="Times New Roman" w:hAnsi="Times New Roman" w:cs="Times New Roman"/>
          <w:color w:val="000000"/>
          <w:lang w:eastAsia="pl-PL"/>
        </w:rPr>
        <w:t xml:space="preserve">- </w:t>
      </w:r>
      <w:proofErr w:type="spellStart"/>
      <w:r w:rsidRPr="00404E82">
        <w:rPr>
          <w:rFonts w:ascii="Times New Roman" w:eastAsia="Times New Roman" w:hAnsi="Times New Roman" w:cs="Times New Roman"/>
          <w:color w:val="000000"/>
          <w:lang w:eastAsia="pl-PL"/>
        </w:rPr>
        <w:t>przecisk</w:t>
      </w:r>
      <w:proofErr w:type="spellEnd"/>
      <w:r w:rsidRPr="00404E82">
        <w:rPr>
          <w:rFonts w:ascii="Times New Roman" w:eastAsia="Times New Roman" w:hAnsi="Times New Roman" w:cs="Times New Roman"/>
          <w:color w:val="000000"/>
          <w:lang w:eastAsia="pl-PL"/>
        </w:rPr>
        <w:t xml:space="preserve"> w rurze stalowej osłonowej  dla podłączeń kanalizacji sanitarnej grawitacyjnej w miejscowości Boguty-Pianki w pasie drogi wojewódzkiej18 m. </w:t>
      </w:r>
    </w:p>
    <w:p w:rsidR="00CC71A4" w:rsidRPr="00404E82" w:rsidRDefault="00CC71A4" w:rsidP="00CC71A4">
      <w:pPr>
        <w:pStyle w:val="Standard"/>
        <w:spacing w:before="100" w:line="360" w:lineRule="auto"/>
        <w:rPr>
          <w:rFonts w:cs="Times New Roman"/>
          <w:sz w:val="22"/>
          <w:szCs w:val="22"/>
        </w:rPr>
      </w:pPr>
    </w:p>
    <w:p w:rsidR="00CC71A4" w:rsidRPr="00404E82" w:rsidRDefault="00CC71A4" w:rsidP="00CC71A4">
      <w:pPr>
        <w:pStyle w:val="Standard"/>
        <w:widowControl/>
        <w:tabs>
          <w:tab w:val="left" w:pos="426"/>
        </w:tabs>
        <w:spacing w:line="360" w:lineRule="auto"/>
        <w:ind w:left="-15"/>
        <w:jc w:val="both"/>
        <w:rPr>
          <w:rFonts w:eastAsia="Arial Unicode MS" w:cs="Times New Roman"/>
          <w:color w:val="000000"/>
          <w:sz w:val="22"/>
          <w:szCs w:val="22"/>
        </w:rPr>
      </w:pPr>
      <w:r w:rsidRPr="00404E82">
        <w:rPr>
          <w:rFonts w:eastAsia="Arial Unicode MS" w:cs="Times New Roman"/>
          <w:color w:val="000000"/>
          <w:sz w:val="22"/>
          <w:szCs w:val="22"/>
        </w:rPr>
        <w:t>- Zamówienie należy wykonać na podstawie projektów technicznych, Specyfikacji Technicznych Wykonania i Odbioru Robót Budowlanych, przedmiarów robót.</w:t>
      </w:r>
    </w:p>
    <w:p w:rsidR="00CC71A4" w:rsidRPr="00404E82" w:rsidRDefault="00CC71A4" w:rsidP="00CC71A4">
      <w:pPr>
        <w:pStyle w:val="Standard"/>
        <w:widowControl/>
        <w:tabs>
          <w:tab w:val="left" w:pos="426"/>
        </w:tabs>
        <w:spacing w:line="360" w:lineRule="auto"/>
        <w:ind w:left="-15"/>
        <w:jc w:val="both"/>
        <w:rPr>
          <w:rFonts w:cs="Times New Roman"/>
          <w:sz w:val="22"/>
          <w:szCs w:val="22"/>
        </w:rPr>
      </w:pPr>
      <w:r w:rsidRPr="00404E82">
        <w:rPr>
          <w:rStyle w:val="Domylnaczcionkaakapitu1"/>
          <w:rFonts w:eastAsia="Arial Unicode MS" w:cs="Times New Roman"/>
          <w:bCs/>
          <w:color w:val="000000"/>
          <w:sz w:val="22"/>
          <w:szCs w:val="22"/>
        </w:rPr>
        <w:t xml:space="preserve">- </w:t>
      </w:r>
      <w:r w:rsidRPr="00404E82">
        <w:rPr>
          <w:rStyle w:val="Domylnaczcionkaakapitu1"/>
          <w:rFonts w:cs="Times New Roman"/>
          <w:bCs/>
          <w:color w:val="000000"/>
          <w:sz w:val="22"/>
          <w:szCs w:val="22"/>
        </w:rPr>
        <w:t>Szczegółowy zakres robót, wymagań  oraz opis przedmiotu zamówienia przedstawia:</w:t>
      </w:r>
    </w:p>
    <w:p w:rsidR="00CC71A4" w:rsidRPr="00404E82" w:rsidRDefault="00CC71A4" w:rsidP="00CC71A4">
      <w:pPr>
        <w:pStyle w:val="Standard"/>
        <w:tabs>
          <w:tab w:val="left" w:pos="441"/>
        </w:tabs>
        <w:spacing w:line="360" w:lineRule="auto"/>
        <w:rPr>
          <w:rFonts w:cs="Times New Roman"/>
          <w:sz w:val="22"/>
          <w:szCs w:val="22"/>
        </w:rPr>
      </w:pPr>
      <w:r w:rsidRPr="00404E82">
        <w:rPr>
          <w:rStyle w:val="Domylnaczcionkaakapitu1"/>
          <w:rFonts w:cs="Times New Roman"/>
          <w:bCs/>
          <w:color w:val="000000"/>
          <w:sz w:val="22"/>
          <w:szCs w:val="22"/>
        </w:rPr>
        <w:t xml:space="preserve">a) dokumentacja projektowa - </w:t>
      </w:r>
      <w:r w:rsidRPr="00404E82">
        <w:rPr>
          <w:rStyle w:val="Domylnaczcionkaakapitu1"/>
          <w:rFonts w:cs="Times New Roman"/>
          <w:bCs/>
          <w:color w:val="000000"/>
          <w:sz w:val="22"/>
          <w:szCs w:val="22"/>
          <w:shd w:val="clear" w:color="auto" w:fill="FFFFFF"/>
        </w:rPr>
        <w:t>Załącznik nr 1 do SIWZ,</w:t>
      </w:r>
    </w:p>
    <w:p w:rsidR="00CC71A4" w:rsidRPr="00404E82" w:rsidRDefault="00CC71A4" w:rsidP="00CC71A4">
      <w:pPr>
        <w:pStyle w:val="Standard"/>
        <w:tabs>
          <w:tab w:val="left" w:pos="441"/>
        </w:tabs>
        <w:spacing w:line="360" w:lineRule="auto"/>
        <w:rPr>
          <w:rFonts w:cs="Times New Roman"/>
          <w:sz w:val="22"/>
          <w:szCs w:val="22"/>
        </w:rPr>
      </w:pPr>
      <w:r w:rsidRPr="00404E82">
        <w:rPr>
          <w:rStyle w:val="Domylnaczcionkaakapitu1"/>
          <w:rFonts w:cs="Times New Roman"/>
          <w:bCs/>
          <w:color w:val="000000"/>
          <w:sz w:val="22"/>
          <w:szCs w:val="22"/>
        </w:rPr>
        <w:t xml:space="preserve">b) specyfikacje techniczne wykonania i odbioru robót budowlanych - </w:t>
      </w:r>
      <w:r w:rsidRPr="00404E82">
        <w:rPr>
          <w:rStyle w:val="Domylnaczcionkaakapitu1"/>
          <w:rFonts w:cs="Times New Roman"/>
          <w:bCs/>
          <w:color w:val="000000"/>
          <w:sz w:val="22"/>
          <w:szCs w:val="22"/>
          <w:shd w:val="clear" w:color="auto" w:fill="FFFFFF"/>
        </w:rPr>
        <w:t>Załącznik nr 3 do SIWZ</w:t>
      </w:r>
    </w:p>
    <w:p w:rsidR="00CC71A4" w:rsidRPr="00404E82" w:rsidRDefault="00CC71A4" w:rsidP="00CC71A4">
      <w:pPr>
        <w:pStyle w:val="Standard"/>
        <w:tabs>
          <w:tab w:val="left" w:pos="441"/>
        </w:tabs>
        <w:autoSpaceDE w:val="0"/>
        <w:spacing w:line="360" w:lineRule="auto"/>
        <w:ind w:right="15"/>
        <w:jc w:val="both"/>
        <w:rPr>
          <w:rFonts w:cs="Times New Roman"/>
          <w:sz w:val="22"/>
          <w:szCs w:val="22"/>
        </w:rPr>
      </w:pPr>
      <w:r w:rsidRPr="00404E82">
        <w:rPr>
          <w:rStyle w:val="Domylnaczcionkaakapitu1"/>
          <w:rFonts w:cs="Times New Roman"/>
          <w:b/>
          <w:bCs/>
          <w:color w:val="000000"/>
          <w:sz w:val="22"/>
          <w:szCs w:val="22"/>
        </w:rPr>
        <w:t xml:space="preserve">c) przedmiar robót, jako dokument pomocniczy - </w:t>
      </w:r>
      <w:r w:rsidRPr="00404E82">
        <w:rPr>
          <w:rStyle w:val="Domylnaczcionkaakapitu1"/>
          <w:rFonts w:cs="Times New Roman"/>
          <w:b/>
          <w:bCs/>
          <w:color w:val="000000"/>
          <w:sz w:val="22"/>
          <w:szCs w:val="22"/>
          <w:shd w:val="clear" w:color="auto" w:fill="FFFFFF"/>
        </w:rPr>
        <w:t>Załącznik nr 2 do SIWZ</w:t>
      </w:r>
      <w:r w:rsidRPr="00404E82">
        <w:rPr>
          <w:rStyle w:val="Domylnaczcionkaakapitu1"/>
          <w:rFonts w:cs="Times New Roman"/>
          <w:b/>
          <w:bCs/>
          <w:i/>
          <w:color w:val="000000"/>
          <w:sz w:val="22"/>
          <w:szCs w:val="22"/>
          <w:shd w:val="clear" w:color="auto" w:fill="FFFFFF"/>
        </w:rPr>
        <w:t xml:space="preserve">.  </w:t>
      </w:r>
      <w:r w:rsidRPr="00404E82">
        <w:rPr>
          <w:rStyle w:val="Domylnaczcionkaakapitu1"/>
          <w:rFonts w:cs="Times New Roman"/>
          <w:b/>
          <w:bCs/>
          <w:color w:val="000000"/>
          <w:sz w:val="22"/>
          <w:szCs w:val="22"/>
        </w:rPr>
        <w:t>Użyte w opisie przedmiotu zamówienia nazwy znaki towarowe są przykładowe i dopuszcza się zastosowanie przy realizacji zamówienia materiałów, urządzeń itp. równoważnych nie gorszych niż wskazane w dokumentacji projektowej.</w:t>
      </w:r>
    </w:p>
    <w:p w:rsidR="00CC71A4" w:rsidRPr="00404E82" w:rsidRDefault="00CC71A4" w:rsidP="00CC71A4">
      <w:pPr>
        <w:pStyle w:val="Standard"/>
        <w:suppressAutoHyphens w:val="0"/>
        <w:autoSpaceDE w:val="0"/>
        <w:spacing w:before="120" w:line="360" w:lineRule="auto"/>
        <w:jc w:val="both"/>
        <w:rPr>
          <w:rFonts w:cs="Times New Roman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Zakres robót objętych Przedmiotem umowy oraz wymagania dotyczące wykonania Przedmiotu umowy zostały szczegółowo określone w:</w:t>
      </w:r>
    </w:p>
    <w:p w:rsidR="00CC71A4" w:rsidRPr="00404E82" w:rsidRDefault="00CC71A4" w:rsidP="00CC71A4">
      <w:pPr>
        <w:pStyle w:val="Akapitzlist"/>
        <w:autoSpaceDE w:val="0"/>
        <w:spacing w:before="120" w:line="360" w:lineRule="auto"/>
        <w:ind w:left="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-  Dokumentacji projektowej -  na którą składa się Projekt budowlany oraz Projekt wykonawczy,</w:t>
      </w:r>
    </w:p>
    <w:p w:rsidR="00CC71A4" w:rsidRPr="00404E82" w:rsidRDefault="00CC71A4" w:rsidP="00CC71A4">
      <w:pPr>
        <w:pStyle w:val="Akapitzlist"/>
        <w:autoSpaceDE w:val="0"/>
        <w:spacing w:before="120" w:line="360" w:lineRule="auto"/>
        <w:ind w:left="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-  Specyfikacji technicznej wykonania i odbioru robót ,</w:t>
      </w:r>
    </w:p>
    <w:p w:rsidR="00CC71A4" w:rsidRPr="00404E82" w:rsidRDefault="00CC71A4" w:rsidP="00CC71A4">
      <w:pPr>
        <w:pStyle w:val="Akapitzlist"/>
        <w:autoSpaceDE w:val="0"/>
        <w:spacing w:before="120" w:line="360" w:lineRule="auto"/>
        <w:ind w:left="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-  Specyfikacji istotnych warunków zamówienia (SIWZ)</w:t>
      </w:r>
    </w:p>
    <w:p w:rsidR="00CC71A4" w:rsidRPr="00404E82" w:rsidRDefault="00CC71A4" w:rsidP="00CC71A4">
      <w:pPr>
        <w:pStyle w:val="Akapitzlist"/>
        <w:autoSpaceDE w:val="0"/>
        <w:spacing w:before="120" w:line="360" w:lineRule="auto"/>
        <w:ind w:left="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-  kosztorysie ofertowym wykonawcy i</w:t>
      </w:r>
      <w:r w:rsidR="002519CA" w:rsidRPr="00404E82">
        <w:rPr>
          <w:rFonts w:cs="Times New Roman"/>
          <w:color w:val="000000"/>
          <w:sz w:val="22"/>
          <w:szCs w:val="22"/>
        </w:rPr>
        <w:t xml:space="preserve"> </w:t>
      </w:r>
      <w:r w:rsidRPr="00404E82">
        <w:rPr>
          <w:rFonts w:cs="Times New Roman"/>
          <w:color w:val="000000"/>
          <w:sz w:val="22"/>
          <w:szCs w:val="22"/>
        </w:rPr>
        <w:t>ofercie Wykonawcy z dnia ……………, wybranej w postępowaniu o udzielenie zamówienia publicznego – Załącznik nr 1 do niniejszej umowy.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284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Wszystkie w/w dokumenty stanowią integralną część niniejszej umowy</w:t>
      </w:r>
    </w:p>
    <w:p w:rsidR="00CC71A4" w:rsidRPr="00404E82" w:rsidRDefault="00CC71A4" w:rsidP="00CC71A4">
      <w:pPr>
        <w:pStyle w:val="Standard"/>
        <w:autoSpaceDE w:val="0"/>
        <w:spacing w:before="100"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2. Termin rozpoczęcia robót nastąpi w ciągu 7 dni od daty podpisania umowy.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 xml:space="preserve">Rozpoczęcie robót zostanie potwierdzone protokołem wprowadzenia na budowę, podpisanym przez </w:t>
      </w:r>
      <w:r w:rsidRPr="00404E82">
        <w:rPr>
          <w:rFonts w:cs="Times New Roman"/>
          <w:color w:val="000000"/>
          <w:sz w:val="22"/>
          <w:szCs w:val="22"/>
        </w:rPr>
        <w:lastRenderedPageBreak/>
        <w:t>Zamawiającego i Wykonawcę.</w:t>
      </w:r>
    </w:p>
    <w:p w:rsidR="00CC71A4" w:rsidRPr="00404E82" w:rsidRDefault="00CC71A4" w:rsidP="00CC71A4">
      <w:pPr>
        <w:pStyle w:val="Standard"/>
        <w:tabs>
          <w:tab w:val="left" w:pos="927"/>
          <w:tab w:val="left" w:pos="2345"/>
          <w:tab w:val="left" w:pos="25974"/>
        </w:tabs>
        <w:autoSpaceDE w:val="0"/>
        <w:spacing w:line="360" w:lineRule="auto"/>
        <w:ind w:left="15"/>
        <w:jc w:val="both"/>
        <w:rPr>
          <w:rFonts w:cs="Times New Roman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3.Termin realizacji całości zamówienia  obejmuje okres od podpisania umowy do</w:t>
      </w:r>
      <w:r w:rsidRPr="00404E82">
        <w:rPr>
          <w:rFonts w:cs="Times New Roman"/>
          <w:b/>
          <w:bCs/>
          <w:color w:val="000000"/>
          <w:sz w:val="22"/>
          <w:szCs w:val="22"/>
        </w:rPr>
        <w:t xml:space="preserve"> </w:t>
      </w:r>
      <w:r w:rsidR="00D8401D">
        <w:rPr>
          <w:rFonts w:cs="Times New Roman"/>
          <w:b/>
          <w:bCs/>
          <w:color w:val="000000"/>
          <w:sz w:val="22"/>
          <w:szCs w:val="22"/>
          <w:shd w:val="clear" w:color="auto" w:fill="FFFFFF"/>
        </w:rPr>
        <w:t>30</w:t>
      </w:r>
      <w:r w:rsidRPr="00404E82">
        <w:rPr>
          <w:rFonts w:cs="Times New Roman"/>
          <w:b/>
          <w:bCs/>
          <w:color w:val="000000"/>
          <w:sz w:val="22"/>
          <w:szCs w:val="22"/>
          <w:shd w:val="clear" w:color="auto" w:fill="FFFFFF"/>
        </w:rPr>
        <w:t>.1</w:t>
      </w:r>
      <w:r w:rsidR="00D8401D">
        <w:rPr>
          <w:rFonts w:cs="Times New Roman"/>
          <w:b/>
          <w:bCs/>
          <w:color w:val="000000"/>
          <w:sz w:val="22"/>
          <w:szCs w:val="22"/>
          <w:shd w:val="clear" w:color="auto" w:fill="FFFFFF"/>
        </w:rPr>
        <w:t>1</w:t>
      </w:r>
      <w:bookmarkStart w:id="0" w:name="_GoBack"/>
      <w:bookmarkEnd w:id="0"/>
      <w:r w:rsidRPr="00404E82">
        <w:rPr>
          <w:rFonts w:cs="Times New Roman"/>
          <w:b/>
          <w:bCs/>
          <w:color w:val="000000"/>
          <w:sz w:val="22"/>
          <w:szCs w:val="22"/>
          <w:shd w:val="clear" w:color="auto" w:fill="FFFFFF"/>
        </w:rPr>
        <w:t xml:space="preserve">.2016 r </w:t>
      </w:r>
      <w:r w:rsidRPr="00404E82">
        <w:rPr>
          <w:rFonts w:cs="Times New Roman"/>
          <w:color w:val="000000"/>
          <w:sz w:val="22"/>
          <w:szCs w:val="22"/>
          <w:shd w:val="clear" w:color="auto" w:fill="FFFFFF"/>
        </w:rPr>
        <w:t>.</w:t>
      </w:r>
    </w:p>
    <w:p w:rsidR="00CC71A4" w:rsidRPr="00404E82" w:rsidRDefault="00CC71A4" w:rsidP="00CC71A4">
      <w:pPr>
        <w:pStyle w:val="Standard"/>
        <w:tabs>
          <w:tab w:val="left" w:pos="927"/>
          <w:tab w:val="left" w:pos="2345"/>
          <w:tab w:val="left" w:pos="25974"/>
        </w:tabs>
        <w:autoSpaceDE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Jako termin zakończenia robót należy rozumieć datę zawiadomienia przez Wykonawcę o gotowości do odbioru robót objętych przedmiotem zamówienia.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</w:p>
    <w:p w:rsidR="00CC71A4" w:rsidRPr="00404E82" w:rsidRDefault="00CC71A4" w:rsidP="00CC71A4">
      <w:pPr>
        <w:pStyle w:val="Standard"/>
        <w:autoSpaceDE w:val="0"/>
        <w:spacing w:line="360" w:lineRule="auto"/>
        <w:ind w:left="426"/>
        <w:jc w:val="center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404E82">
        <w:rPr>
          <w:rFonts w:cs="Times New Roman"/>
          <w:b/>
          <w:bCs/>
          <w:i/>
          <w:iCs/>
          <w:color w:val="000000"/>
          <w:sz w:val="22"/>
          <w:szCs w:val="22"/>
        </w:rPr>
        <w:t>§ 3</w:t>
      </w:r>
    </w:p>
    <w:p w:rsidR="00CC71A4" w:rsidRPr="00404E82" w:rsidRDefault="00CC71A4" w:rsidP="00CC71A4">
      <w:pPr>
        <w:pStyle w:val="Standard"/>
        <w:autoSpaceDE w:val="0"/>
        <w:spacing w:line="360" w:lineRule="auto"/>
        <w:rPr>
          <w:rFonts w:cs="Times New Roman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 xml:space="preserve">1. Za wykonanie przedmiotu umowy, strony ustalają wynagrodzenie ryczałtowe w kwocie __________      </w:t>
      </w:r>
      <w:r w:rsidRPr="00404E82">
        <w:rPr>
          <w:rFonts w:cs="Times New Roman"/>
          <w:b/>
          <w:bCs/>
          <w:color w:val="000000"/>
          <w:sz w:val="22"/>
          <w:szCs w:val="22"/>
        </w:rPr>
        <w:t>zł netto, (słownie:    _________________________________________)  zł brutto, (słownie:______________________________________________________________złotych )</w:t>
      </w:r>
    </w:p>
    <w:p w:rsidR="00CC71A4" w:rsidRPr="00404E82" w:rsidRDefault="00CC71A4" w:rsidP="00CC71A4">
      <w:pPr>
        <w:pStyle w:val="Standard"/>
        <w:autoSpaceDE w:val="0"/>
        <w:spacing w:line="360" w:lineRule="auto"/>
        <w:rPr>
          <w:rFonts w:cs="Times New Roman"/>
          <w:b/>
          <w:bCs/>
          <w:color w:val="000000"/>
          <w:sz w:val="22"/>
          <w:szCs w:val="22"/>
        </w:rPr>
      </w:pPr>
      <w:r w:rsidRPr="00404E82">
        <w:rPr>
          <w:rFonts w:cs="Times New Roman"/>
          <w:b/>
          <w:bCs/>
          <w:color w:val="000000"/>
          <w:sz w:val="22"/>
          <w:szCs w:val="22"/>
        </w:rPr>
        <w:t>w tym VAT, (słownie: _______________________________________________________)</w:t>
      </w:r>
    </w:p>
    <w:p w:rsidR="00CC71A4" w:rsidRPr="00404E82" w:rsidRDefault="00CC71A4" w:rsidP="00CC71A4">
      <w:pPr>
        <w:pStyle w:val="Standard"/>
        <w:autoSpaceDE w:val="0"/>
        <w:spacing w:line="360" w:lineRule="auto"/>
        <w:rPr>
          <w:rFonts w:cs="Times New Roman"/>
          <w:b/>
          <w:bCs/>
          <w:color w:val="000000"/>
          <w:sz w:val="22"/>
          <w:szCs w:val="22"/>
        </w:rPr>
      </w:pP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2. Cena umowy obejmuje wszystkie koszty związane z wykonaniem przedmiotu umowy, w tym miedzy innymi: wartość robót, koszt materiałów i wyrobów budowlanych, wszystkie wymagane uzgodnienia, ubezpieczenia, inwentaryzacje geodezyjne oraz pozostałe czynniki cenotwórcze.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3. Rozliczenie za przedmiot umowy nastąpi fakturą końcową Wykonawcy wystawioną na podstawie protokołu odbioru robót ( końcowego) zrealizowanych i potwierdzonych przez inspekt</w:t>
      </w:r>
      <w:r w:rsidR="002519CA" w:rsidRPr="00404E82">
        <w:rPr>
          <w:rFonts w:cs="Times New Roman"/>
          <w:color w:val="000000"/>
          <w:sz w:val="22"/>
          <w:szCs w:val="22"/>
        </w:rPr>
        <w:t xml:space="preserve">ora nadzoru Zamawiającego, a w </w:t>
      </w:r>
      <w:r w:rsidRPr="00404E82">
        <w:rPr>
          <w:rFonts w:cs="Times New Roman"/>
          <w:color w:val="000000"/>
          <w:sz w:val="22"/>
          <w:szCs w:val="22"/>
        </w:rPr>
        <w:t>przypadku zawarcia przez Wykonawcę umowy z Podwykonawcą/Podwykonawcami, także oświadczenia Podwykonawcy/Podwykonawców (podpisanego przez osoby upoważnione) o uregulowaniu na jego rzecz wynagrodzenia za zrealizowane przez niego roboty. W przypadku braku takiego oświadczenia Zamawiający wstrzyma się z wypłatą wynagrodzenia do czasu przedłożenia mu tego oświadczenia.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4. Płatności  za wykonane roboty zgodnie z harmonogramem będą realizowane  w terminie 14 dni od daty przekazania przez Wykonawcę kompletu dokumentów z odbioru końcowego.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5. Zamawiający zapłaci Wykonawcy</w:t>
      </w:r>
      <w:r w:rsidR="002519CA" w:rsidRPr="00404E82">
        <w:rPr>
          <w:rFonts w:cs="Times New Roman"/>
          <w:color w:val="000000"/>
          <w:sz w:val="22"/>
          <w:szCs w:val="22"/>
        </w:rPr>
        <w:t>,</w:t>
      </w:r>
      <w:r w:rsidRPr="00404E82">
        <w:rPr>
          <w:rFonts w:cs="Times New Roman"/>
          <w:color w:val="000000"/>
          <w:sz w:val="22"/>
          <w:szCs w:val="22"/>
        </w:rPr>
        <w:t xml:space="preserve"> Podwykonawc</w:t>
      </w:r>
      <w:r w:rsidR="002519CA" w:rsidRPr="00404E82">
        <w:rPr>
          <w:rFonts w:cs="Times New Roman"/>
          <w:color w:val="000000"/>
          <w:sz w:val="22"/>
          <w:szCs w:val="22"/>
        </w:rPr>
        <w:t>y</w:t>
      </w:r>
      <w:r w:rsidRPr="00404E82">
        <w:rPr>
          <w:rFonts w:cs="Times New Roman"/>
          <w:color w:val="000000"/>
          <w:sz w:val="22"/>
          <w:szCs w:val="22"/>
        </w:rPr>
        <w:t>/ Podwykonawc</w:t>
      </w:r>
      <w:r w:rsidR="002519CA" w:rsidRPr="00404E82">
        <w:rPr>
          <w:rFonts w:cs="Times New Roman"/>
          <w:color w:val="000000"/>
          <w:sz w:val="22"/>
          <w:szCs w:val="22"/>
        </w:rPr>
        <w:t xml:space="preserve">om za roboty należycie wykonane </w:t>
      </w:r>
      <w:r w:rsidRPr="00404E82">
        <w:rPr>
          <w:rFonts w:cs="Times New Roman"/>
          <w:color w:val="000000"/>
          <w:sz w:val="22"/>
          <w:szCs w:val="22"/>
        </w:rPr>
        <w:t>i odebrane przez Zamawiającego, dotyczące realizacji odpowiedniej części przedmiotu umowy.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6. Wynagrodzenie zostanie uregulowane pod warunkiem złożenia przez Podwykonawcę/ Podwykonawców oświadczenia o uregulowaniu na jego/ich rzecz wszelkich należności wynikających z wykonanych robót i dopiero po złożeniu takiego oświadczenia zamawiający zapłaci wynagrodzenie przelewem na rachunek bankowy Wykonawcy nr ____________________________________ wskazany w fakturze.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Wykonawca zobowiązuje się nie wystawia</w:t>
      </w:r>
      <w:r w:rsidR="002519CA" w:rsidRPr="00404E82">
        <w:rPr>
          <w:rFonts w:cs="Times New Roman"/>
          <w:color w:val="000000"/>
          <w:sz w:val="22"/>
          <w:szCs w:val="22"/>
        </w:rPr>
        <w:t>ć</w:t>
      </w:r>
      <w:r w:rsidRPr="00404E82">
        <w:rPr>
          <w:rFonts w:cs="Times New Roman"/>
          <w:color w:val="000000"/>
          <w:sz w:val="22"/>
          <w:szCs w:val="22"/>
        </w:rPr>
        <w:t xml:space="preserve"> faktury do czasu złożenia przez Podwykonawcę/Podwykonawców oświadczenia, o którym mowa w zdaniu pierwszym</w:t>
      </w:r>
      <w:r w:rsidR="002519CA" w:rsidRPr="00404E82">
        <w:rPr>
          <w:rFonts w:cs="Times New Roman"/>
          <w:color w:val="000000"/>
          <w:sz w:val="22"/>
          <w:szCs w:val="22"/>
        </w:rPr>
        <w:t xml:space="preserve"> w przypadku wykonania robót przez podwykonawców</w:t>
      </w:r>
      <w:r w:rsidRPr="00404E82">
        <w:rPr>
          <w:rFonts w:cs="Times New Roman"/>
          <w:color w:val="000000"/>
          <w:sz w:val="22"/>
          <w:szCs w:val="22"/>
        </w:rPr>
        <w:t>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7. Podstaw</w:t>
      </w:r>
      <w:r w:rsidR="002519CA" w:rsidRPr="00404E82">
        <w:rPr>
          <w:rFonts w:cs="Times New Roman"/>
          <w:color w:val="000000"/>
          <w:sz w:val="22"/>
          <w:szCs w:val="22"/>
        </w:rPr>
        <w:t>ą</w:t>
      </w:r>
      <w:r w:rsidRPr="00404E82">
        <w:rPr>
          <w:rFonts w:cs="Times New Roman"/>
          <w:color w:val="000000"/>
          <w:sz w:val="22"/>
          <w:szCs w:val="22"/>
        </w:rPr>
        <w:t xml:space="preserve"> wystawienia faktury VAT jest </w:t>
      </w:r>
      <w:r w:rsidR="002519CA" w:rsidRPr="00404E82">
        <w:rPr>
          <w:rFonts w:cs="Times New Roman"/>
          <w:color w:val="000000"/>
          <w:sz w:val="22"/>
          <w:szCs w:val="22"/>
        </w:rPr>
        <w:t xml:space="preserve"> końcowy </w:t>
      </w:r>
      <w:r w:rsidRPr="00404E82">
        <w:rPr>
          <w:rFonts w:cs="Times New Roman"/>
          <w:color w:val="000000"/>
          <w:sz w:val="22"/>
          <w:szCs w:val="22"/>
        </w:rPr>
        <w:t>protokół odbioru robót budowlanych podpisany przez obie strony umowy.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8. Dniem zapłaty jest dzień obciążenia rachunku bankowego Zamawiającego.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</w:p>
    <w:p w:rsidR="00CC71A4" w:rsidRPr="00404E82" w:rsidRDefault="00CC71A4" w:rsidP="00CC71A4">
      <w:pPr>
        <w:pStyle w:val="Standard"/>
        <w:autoSpaceDE w:val="0"/>
        <w:spacing w:line="360" w:lineRule="auto"/>
        <w:ind w:left="426"/>
        <w:jc w:val="center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404E82">
        <w:rPr>
          <w:rFonts w:cs="Times New Roman"/>
          <w:b/>
          <w:bCs/>
          <w:i/>
          <w:iCs/>
          <w:color w:val="000000"/>
          <w:sz w:val="22"/>
          <w:szCs w:val="22"/>
        </w:rPr>
        <w:t>§ 4</w:t>
      </w:r>
    </w:p>
    <w:p w:rsidR="00CC71A4" w:rsidRPr="00404E82" w:rsidRDefault="00CC71A4" w:rsidP="00CC71A4">
      <w:pPr>
        <w:pStyle w:val="Standard"/>
        <w:widowControl/>
        <w:numPr>
          <w:ilvl w:val="0"/>
          <w:numId w:val="3"/>
        </w:numPr>
        <w:tabs>
          <w:tab w:val="left" w:pos="309"/>
        </w:tabs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Inspektorem nadzoru z ramienia Zamawiającego będzie _________________________________, przez którego Zamawiający dokonuje swoich czynności.</w:t>
      </w:r>
    </w:p>
    <w:p w:rsidR="00CC71A4" w:rsidRPr="00404E82" w:rsidRDefault="00CC71A4" w:rsidP="00CC71A4">
      <w:pPr>
        <w:pStyle w:val="Standard"/>
        <w:widowControl/>
        <w:numPr>
          <w:ilvl w:val="0"/>
          <w:numId w:val="1"/>
        </w:numPr>
        <w:tabs>
          <w:tab w:val="left" w:pos="309"/>
        </w:tabs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Inspektor nadzoru jest upoważniony do reprezentowania Zamawiającego na budowie przez sprawowanie kontroli zgodności jej realizacji z przepisami prawa i obowiązującymi normami oraz zasadami wiedzy technicznej. Inspektor nadzoru sprawdza jakość wykonywanych robót, wbudowanych wyrobów, a w szczególności sprawdza i odbiera roboty budowlane ulegające zakryciu lub zanikające.</w:t>
      </w:r>
    </w:p>
    <w:p w:rsidR="00CC71A4" w:rsidRPr="00404E82" w:rsidRDefault="00CC71A4" w:rsidP="00CC71A4">
      <w:pPr>
        <w:pStyle w:val="Standard"/>
        <w:widowControl/>
        <w:numPr>
          <w:ilvl w:val="0"/>
          <w:numId w:val="1"/>
        </w:numPr>
        <w:tabs>
          <w:tab w:val="left" w:pos="309"/>
        </w:tabs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Wykonawca</w:t>
      </w:r>
      <w:r w:rsidR="002519CA" w:rsidRPr="00404E82">
        <w:rPr>
          <w:rFonts w:cs="Times New Roman"/>
          <w:color w:val="000000"/>
          <w:sz w:val="22"/>
          <w:szCs w:val="22"/>
        </w:rPr>
        <w:t xml:space="preserve"> </w:t>
      </w:r>
      <w:r w:rsidRPr="00404E82">
        <w:rPr>
          <w:rFonts w:cs="Times New Roman"/>
          <w:color w:val="000000"/>
          <w:sz w:val="22"/>
          <w:szCs w:val="22"/>
        </w:rPr>
        <w:t>ustanawia</w:t>
      </w:r>
      <w:r w:rsidR="002519CA" w:rsidRPr="00404E82">
        <w:rPr>
          <w:rFonts w:cs="Times New Roman"/>
          <w:color w:val="000000"/>
          <w:sz w:val="22"/>
          <w:szCs w:val="22"/>
        </w:rPr>
        <w:t xml:space="preserve"> </w:t>
      </w:r>
      <w:r w:rsidRPr="00404E82">
        <w:rPr>
          <w:rFonts w:cs="Times New Roman"/>
          <w:color w:val="000000"/>
          <w:sz w:val="22"/>
          <w:szCs w:val="22"/>
        </w:rPr>
        <w:t>Kierownika Budowy w osobie:</w:t>
      </w:r>
      <w:r w:rsidR="002519CA" w:rsidRPr="00404E82">
        <w:rPr>
          <w:rFonts w:cs="Times New Roman"/>
          <w:color w:val="000000"/>
          <w:sz w:val="22"/>
          <w:szCs w:val="22"/>
        </w:rPr>
        <w:t xml:space="preserve">  </w:t>
      </w:r>
      <w:r w:rsidRPr="00404E82">
        <w:rPr>
          <w:rFonts w:cs="Times New Roman"/>
          <w:color w:val="000000"/>
          <w:sz w:val="22"/>
          <w:szCs w:val="22"/>
        </w:rPr>
        <w:t xml:space="preserve"> ______________________________________ uprawnienia do prowadzenia robót wydane przez____________________ dnia____________________.</w:t>
      </w:r>
    </w:p>
    <w:p w:rsidR="00CC71A4" w:rsidRPr="00404E82" w:rsidRDefault="00CC71A4" w:rsidP="00CC71A4">
      <w:pPr>
        <w:pStyle w:val="Standard"/>
        <w:widowControl/>
        <w:numPr>
          <w:ilvl w:val="0"/>
          <w:numId w:val="1"/>
        </w:numPr>
        <w:tabs>
          <w:tab w:val="left" w:pos="309"/>
        </w:tabs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Każda ze Stron oświadcza, iż reprezentujące je osoby są umocowane przez Stronę do dokonywania czynności faktycznych związanych z realizacja przedmiotu umowy. Osoby wymienione w ust. 1 i 3 nie są upoważnione do dokonywania czynności, które mogłyby powodować zmiany w umowie.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 xml:space="preserve">5. Każda z osób jest uprawniona do samodzielnego działania z zastrzeżeniem, </w:t>
      </w:r>
      <w:r w:rsidR="002519CA" w:rsidRPr="00404E82">
        <w:rPr>
          <w:rFonts w:cs="Times New Roman"/>
          <w:color w:val="000000"/>
          <w:sz w:val="22"/>
          <w:szCs w:val="22"/>
        </w:rPr>
        <w:t>iż do czynności związanych</w:t>
      </w:r>
      <w:r w:rsidRPr="00404E82">
        <w:rPr>
          <w:rFonts w:cs="Times New Roman"/>
          <w:color w:val="000000"/>
          <w:sz w:val="22"/>
          <w:szCs w:val="22"/>
        </w:rPr>
        <w:t xml:space="preserve"> z potwierdzeniem wykonanych robót w protokole odbioru i przekazaniu do użytkowania konieczne jest wspólne działanie przedstawicieli Wykonawcy i Zamawiającego.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center"/>
        <w:rPr>
          <w:rFonts w:cs="Times New Roman"/>
          <w:b/>
          <w:bCs/>
          <w:i/>
          <w:iCs/>
          <w:color w:val="000000"/>
          <w:sz w:val="22"/>
          <w:szCs w:val="22"/>
        </w:rPr>
      </w:pP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center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404E82">
        <w:rPr>
          <w:rFonts w:cs="Times New Roman"/>
          <w:b/>
          <w:bCs/>
          <w:i/>
          <w:iCs/>
          <w:color w:val="000000"/>
          <w:sz w:val="22"/>
          <w:szCs w:val="22"/>
        </w:rPr>
        <w:t>§ 5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Do obowiązków Zamawiającego należy: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1. Wprowadzenie na budowę Wykonawcy przedmiotu umowy;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2. Zapewnienie nadzoru inwestorskiego;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3. Sprawdzenie przez inspektora nadzoru jakości robót zanikających lub ulegających zakryciu nie później niż          w ciągu trzech dni roboczych od daty zawiadomienia przez Wykonawcę o terminie ich wykonania;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4. Odbiór końcowy robót objętych umową i wykonanych należycie i zgodnie z jej postanowieniami w terminie 7 dni od daty zawiadomienia przez Wykonawcę o gotowości do odbioru potwierdzonej przez inspektora nadzoru.</w:t>
      </w:r>
    </w:p>
    <w:p w:rsidR="00CC71A4" w:rsidRPr="00404E82" w:rsidRDefault="00CC71A4" w:rsidP="00CC71A4">
      <w:pPr>
        <w:pStyle w:val="Standard"/>
        <w:suppressAutoHyphens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5. Jeżeli w toku czynności odbioru zostaną stwierdzone wady, to Zamawiającemu przysługują następujące uprawnienia:</w:t>
      </w:r>
    </w:p>
    <w:p w:rsidR="00CC71A4" w:rsidRPr="00404E82" w:rsidRDefault="00CC71A4" w:rsidP="00CC71A4">
      <w:pPr>
        <w:pStyle w:val="Standard"/>
        <w:suppressAutoHyphens w:val="0"/>
        <w:spacing w:line="360" w:lineRule="auto"/>
        <w:ind w:left="90" w:firstLine="1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-jeżeli wady nadają się do usunięcia, może odmówić odbioru do czasu usunięcia wad,</w:t>
      </w:r>
    </w:p>
    <w:p w:rsidR="00CC71A4" w:rsidRPr="00404E82" w:rsidRDefault="00CC71A4" w:rsidP="00CC71A4">
      <w:pPr>
        <w:pStyle w:val="Standard"/>
        <w:suppressAutoHyphens w:val="0"/>
        <w:spacing w:line="360" w:lineRule="auto"/>
        <w:ind w:left="90" w:firstLine="1"/>
        <w:jc w:val="both"/>
        <w:rPr>
          <w:rFonts w:cs="Times New Roman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-jeżeli wady nie nadają się do usunięcia i jeżeli wady uniemożliwiają użytkowanie zgodne z przeznaczeniem, Zamawiający może odstąpić od Umowy lub żądać wykonania przedmiotu Umowy po raz drugi.</w:t>
      </w:r>
    </w:p>
    <w:p w:rsidR="00CC71A4" w:rsidRPr="00404E82" w:rsidRDefault="00CC71A4" w:rsidP="00CC71A4">
      <w:pPr>
        <w:pStyle w:val="Standard"/>
        <w:suppressAutoHyphens w:val="0"/>
        <w:spacing w:line="360" w:lineRule="auto"/>
        <w:ind w:left="4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 xml:space="preserve">6. Strony postanawiają, że będzie spisany protokół z czynności odbioru, zawierający wszelkie ustalenia dokonane w toku odbioru, jak też terminy wyznaczone na usunięcie stwierdzonych przy </w:t>
      </w:r>
      <w:r w:rsidRPr="00404E82">
        <w:rPr>
          <w:rFonts w:cs="Times New Roman"/>
          <w:color w:val="000000"/>
          <w:sz w:val="22"/>
          <w:szCs w:val="22"/>
        </w:rPr>
        <w:lastRenderedPageBreak/>
        <w:t>odbiorze wad.</w:t>
      </w:r>
    </w:p>
    <w:p w:rsidR="00CC71A4" w:rsidRPr="00404E82" w:rsidRDefault="00CC71A4" w:rsidP="00CC71A4">
      <w:pPr>
        <w:pStyle w:val="Standard"/>
        <w:suppressAutoHyphens w:val="0"/>
        <w:spacing w:line="360" w:lineRule="auto"/>
        <w:ind w:left="4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7. Strony ustalają następujące postanowienia szczegółowe w sprawie procedury odbioru:</w:t>
      </w:r>
    </w:p>
    <w:p w:rsidR="00CC71A4" w:rsidRPr="00404E82" w:rsidRDefault="00CC71A4" w:rsidP="00CC71A4">
      <w:pPr>
        <w:pStyle w:val="Standard"/>
        <w:spacing w:line="360" w:lineRule="auto"/>
        <w:ind w:left="30" w:firstLine="1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odbiór przeprowadzony zostanie na podstawie ustalonego z Zamawiającym trybu roboczego po uprzednim przedłożeniu Protokołów odbiorów częściowych, zaktualizowanej dokumentacji powykonawczej, atestów dotyczących materiałów i urządzeń.</w:t>
      </w:r>
    </w:p>
    <w:p w:rsidR="00CC71A4" w:rsidRPr="00404E82" w:rsidRDefault="00CC71A4" w:rsidP="00CC71A4">
      <w:pPr>
        <w:pStyle w:val="Standard"/>
        <w:suppressAutoHyphens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8. Wykonawca jest zobowiązany do zawiadomienia Zamawiającego o usunięciu wad oraz do żądania wyznaczenia terminu na odbiór zakwestionowanych poprzednio robót jako wadliwych.</w:t>
      </w:r>
    </w:p>
    <w:p w:rsidR="00CC71A4" w:rsidRPr="00404E82" w:rsidRDefault="00CC71A4" w:rsidP="00CC71A4">
      <w:pPr>
        <w:pStyle w:val="Standard"/>
        <w:suppressAutoHyphens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9. Po protokolarnym stwierdzeniu usunięcia wad stwierdzonych przy odbiorze oraz w okresie gwarancji, rozpoczynają swój bieg terminy na zwrot zabezpieczenia należytego wykonania umowy, o którym mowa w § 15 niniejszej Umowy.</w:t>
      </w:r>
    </w:p>
    <w:p w:rsidR="00CC71A4" w:rsidRPr="00404E82" w:rsidRDefault="00CC71A4" w:rsidP="00CC71A4">
      <w:pPr>
        <w:pStyle w:val="Standard"/>
        <w:suppressAutoHyphens w:val="0"/>
        <w:spacing w:line="360" w:lineRule="auto"/>
        <w:ind w:left="15"/>
        <w:jc w:val="both"/>
        <w:rPr>
          <w:rFonts w:cs="Times New Roman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10. 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11. Zapłata wynagrodzenia Wykonawcy za odebrane roboty a po wykonaniu całości robót za wykonane roboty</w:t>
      </w:r>
      <w:r w:rsidRPr="00417525">
        <w:rPr>
          <w:rFonts w:cs="Times New Roman"/>
          <w:color w:val="000000" w:themeColor="text1"/>
          <w:sz w:val="22"/>
          <w:szCs w:val="22"/>
        </w:rPr>
        <w:t>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center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404E82">
        <w:rPr>
          <w:rFonts w:cs="Times New Roman"/>
          <w:b/>
          <w:bCs/>
          <w:i/>
          <w:iCs/>
          <w:color w:val="000000"/>
          <w:sz w:val="22"/>
          <w:szCs w:val="22"/>
        </w:rPr>
        <w:t>§ 6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Wykonawca zobowiązany jest w ramach realizacji przedmiotu umowy, w szczególności do: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1. Wykonania przedmiotu umowy zgodnie z profesjonalną wiedzą techniczna, z zasadami sztuki budowlanej, przepisami przeciwpożarowymi i bhp oraz obowiązującymi normami technicznymi i przepisami prawa;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2. Zorganizowania i pokrycia wszelkich kosztów zabezpieczenia i oznakowania budowy, stosownie do potrzeb budowy i zaplecza;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3. Wykonawca odpowiada za zajęty plac budowy i zobowiązany jest do doprowadzenia terenu do stanu pierwotnego po zakończeniu robót i pokryje wszelkie koszty z tym związane;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4. Wykonawca zobowiązuje się wykonywać wszystkie prace w sposób nieuciążliwy dla Zamawiającego, przestrzegając następujących zasad: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a) bezwarunkowo teren robót powinien być zabezpieczony w sposób trwały ( ogrodzenie pełne kryte, taśmy, bariery itp.), który zabezpieczałby teren przyległy do budowy,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b) niedopuszczalne jest pozostawianie gruzu, materiałów budowlanych, folii itp. na terenie budowy,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5. Jeżeli dla wykonania przedmiotu umowy niezbędne będzie wykonanie innych niż wskazane czynności, to Wykonawca zobowiązany będzie do ich wykonania i nie będzie to stanowiło zmiany umowy i powodowało powstania dodatkowych kosztów dla Zamawiającego.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6. Wyznaczenie do wykonywania robót w ramach umowy pracowników posiadających wymagane zgodnie z przepisami prawa uprawnienia, wiedzę fachowa oraz doświadczenie w realizacji robót o podobnym charakterze     i zakresie.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7. Usunięcia na własny koszt ewentualnych przeszkód stwierdzonych w czasie wizji lokalnej na terenie prowadzonych robót.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lastRenderedPageBreak/>
        <w:t>8. Ponoszenia pełnej odpowiedzialności za wszelkie szkody, jakich mogą doznać Zamawiający i pracownicy Zamawiającego, jak również osoby trzecie w związku z wykonywaniem przedmiotu umowy, a w tym także związane z nienależytym wykonaniem przedmiotu umowy i ubezpieczenie budowy od takich zdarzeń losowych na własny koszt.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9. Zastosowania materiałów posiadających stosowne certyfikaty i atesty oraz spełniających normy przewidziane przepisami prawa</w:t>
      </w:r>
      <w:r w:rsidR="00011B18" w:rsidRPr="00404E82">
        <w:rPr>
          <w:rFonts w:cs="Times New Roman"/>
          <w:color w:val="000000"/>
          <w:sz w:val="22"/>
          <w:szCs w:val="22"/>
        </w:rPr>
        <w:t xml:space="preserve"> i wymaganiami zamawiającego zawartymi w dokumentacji projektowej</w:t>
      </w:r>
      <w:r w:rsidRPr="00404E82">
        <w:rPr>
          <w:rFonts w:cs="Times New Roman"/>
          <w:color w:val="000000"/>
          <w:sz w:val="22"/>
          <w:szCs w:val="22"/>
        </w:rPr>
        <w:t>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10. Zgłaszanie Zamawiającemu konieczności wykonania robót dodatkowych i zamiennych w terminie 2 dni roboczych od dnia stwierdzenia konieczności ich wykonania;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11. Inwentaryzacji geodezyjnej wykonanych robót;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12. Dostarczenie inspektorowi nadzoru Zamawiającego na 7 dni przed odbiorem przedmiotu umowy, następujących dokumentów i dokumentacji do sprawdzenia: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Dokumenty: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12.1. dziennik budowy – oryginał;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 xml:space="preserve">12.2. dokumenty dotyczące jakości i </w:t>
      </w:r>
      <w:proofErr w:type="spellStart"/>
      <w:r w:rsidRPr="00404E82">
        <w:rPr>
          <w:rFonts w:cs="Times New Roman"/>
          <w:color w:val="000000"/>
          <w:sz w:val="22"/>
          <w:szCs w:val="22"/>
        </w:rPr>
        <w:t>dopuszczeń</w:t>
      </w:r>
      <w:proofErr w:type="spellEnd"/>
      <w:r w:rsidRPr="00404E82">
        <w:rPr>
          <w:rFonts w:cs="Times New Roman"/>
          <w:color w:val="000000"/>
          <w:sz w:val="22"/>
          <w:szCs w:val="22"/>
        </w:rPr>
        <w:t xml:space="preserve"> wbudowanych materiałów i urządzeń ;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12.3. aprobaty i certyfikaty wyrobów budowlanych użytych do wykonania przedmiotu zamówienia;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12.4. oświadczenie kierownika budowy o zgodności wykonania przedmiotu zamówienia zgodnie z umową;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12.5. inwentaryzacji geodezyjnej powykonawczej.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 xml:space="preserve">13. W dniu odbioru końcowego przedmiotu umowy Wykonawca dostarczy Zamawiającemu dokumenty niezbędne do dokonania odbioru końcowego i przekazania </w:t>
      </w:r>
      <w:r w:rsidRPr="00417525">
        <w:rPr>
          <w:rFonts w:cs="Times New Roman"/>
          <w:color w:val="000000" w:themeColor="text1"/>
          <w:sz w:val="22"/>
          <w:szCs w:val="22"/>
        </w:rPr>
        <w:t>inwestycji do eksploatacji.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14. Koszty wszelkich opłat i usług w zakresie realizacji przedmiotu umowy pokrywa Wykonawca w ramach wynagrodzenia ryczałtowego.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</w:p>
    <w:p w:rsidR="00CC71A4" w:rsidRPr="00404E82" w:rsidRDefault="00CC71A4" w:rsidP="00CC71A4">
      <w:pPr>
        <w:pStyle w:val="Standard"/>
        <w:autoSpaceDE w:val="0"/>
        <w:spacing w:line="360" w:lineRule="auto"/>
        <w:jc w:val="center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404E82">
        <w:rPr>
          <w:rFonts w:cs="Times New Roman"/>
          <w:b/>
          <w:bCs/>
          <w:i/>
          <w:iCs/>
          <w:color w:val="000000"/>
          <w:sz w:val="22"/>
          <w:szCs w:val="22"/>
        </w:rPr>
        <w:t>§ 7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 xml:space="preserve">W razie wystąpienia konieczności realizacji zamówień dodatkowych, o których mowa w art. 67 ust. 1 pkt. 5 ustawy Prawo zamówień publicznych (Dz. U. z 2010 roku, nr 113, poz. 759 z </w:t>
      </w:r>
      <w:proofErr w:type="spellStart"/>
      <w:r w:rsidRPr="00404E82">
        <w:rPr>
          <w:rFonts w:cs="Times New Roman"/>
          <w:color w:val="000000"/>
          <w:sz w:val="22"/>
          <w:szCs w:val="22"/>
        </w:rPr>
        <w:t>późn</w:t>
      </w:r>
      <w:proofErr w:type="spellEnd"/>
      <w:r w:rsidRPr="00404E82">
        <w:rPr>
          <w:rFonts w:cs="Times New Roman"/>
          <w:color w:val="000000"/>
          <w:sz w:val="22"/>
          <w:szCs w:val="22"/>
        </w:rPr>
        <w:t>. zm.) Wykonawca obowiązany jest je wykonać na podstawie dodatkowego zamówienia.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center"/>
        <w:rPr>
          <w:rFonts w:cs="Times New Roman"/>
          <w:b/>
          <w:bCs/>
          <w:i/>
          <w:iCs/>
          <w:color w:val="000000"/>
          <w:sz w:val="22"/>
          <w:szCs w:val="22"/>
        </w:rPr>
      </w:pPr>
    </w:p>
    <w:p w:rsidR="00CC71A4" w:rsidRPr="00404E82" w:rsidRDefault="00CC71A4" w:rsidP="00CC71A4">
      <w:pPr>
        <w:pStyle w:val="Standard"/>
        <w:autoSpaceDE w:val="0"/>
        <w:spacing w:line="360" w:lineRule="auto"/>
        <w:jc w:val="center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404E82">
        <w:rPr>
          <w:rFonts w:cs="Times New Roman"/>
          <w:b/>
          <w:bCs/>
          <w:i/>
          <w:iCs/>
          <w:color w:val="000000"/>
          <w:sz w:val="22"/>
          <w:szCs w:val="22"/>
        </w:rPr>
        <w:t>§ 8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1. Wykonawca zapłaci Zamawiającemu karę umowną: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1) w razie zwłoki w wykonaniu umowy - w wysokości 0,2 % wynagrodzenia za przedmiot umowy (z podatkiem VAT) za każdy dzień zwłoki,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2) za odstąpienie od umowy przez Zamawiającego z przyczyn leżących po stronie Wykonawcy – w wysokości 10% wynagrodzenia za przedmiot umowy (z podatkiem VAT),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3) za niewykonanie przedmiotu umowy Wykonawca zapłaci Zamawiającemu karę umowną – w wysokości 10% wynagrodzenia za przedmiot umowy (z podatkiem VAT),.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lastRenderedPageBreak/>
        <w:t>2. Zamawiający może dochodzić na zasadach ogólnych odszkodowania przewyższającego wysokość kary umownej.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3. W razie zwłoki w wykonaniu przedmiotu umowy Zamawiający może: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1) odstąpić od umowy w ciągu 14 dni od dnia powstania zwłoki i żądać kary umownej określonej w § 8 pkt 2  umowy lub odszkodowania za niewykonanie przedmiotu umowy,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2) wyznaczyć dodatkowy termin na wykonanie przedmiotu umowy i żądać kary umownej określonej w § 8 pkt 2  umowy lub odszkodowania za zwłokę – z zagrożeniem odstąpienia od umowy w razie nie dotrzymania dodatkowego terminu.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4. Wykonawca wyraża zgodę na potracenie przez Zamawiającego kar umownych z przysługującej Wykonawcy należności.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5. Zapłata kary umownej następuje na pisemne wezwanie Zamawiającego.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</w:p>
    <w:p w:rsidR="00CC71A4" w:rsidRPr="00404E82" w:rsidRDefault="00CC71A4" w:rsidP="00CC71A4">
      <w:pPr>
        <w:pStyle w:val="Standard"/>
        <w:autoSpaceDE w:val="0"/>
        <w:spacing w:line="360" w:lineRule="auto"/>
        <w:jc w:val="center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404E82">
        <w:rPr>
          <w:rFonts w:cs="Times New Roman"/>
          <w:b/>
          <w:bCs/>
          <w:i/>
          <w:iCs/>
          <w:color w:val="000000"/>
          <w:sz w:val="22"/>
          <w:szCs w:val="22"/>
        </w:rPr>
        <w:t>§ 9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1. Zamawiający może odstąpić od umowy i żądać kary umownej lub odszkodowania w wypadku nie przystąpienia do właściwego wykonywania robót w okresie wyznaczonym przez Zamawiającego.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15" w:hanging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 xml:space="preserve">2. Zamawiający może odstąpić od umowy w razie zaistnienia okoliczności przewidzianych w art.145 ust. 1 ustawy -Prawo zamówień publicznych (Dz. U. z 2010 r. nr 113, poz. 759 z </w:t>
      </w:r>
      <w:proofErr w:type="spellStart"/>
      <w:r w:rsidRPr="00404E82">
        <w:rPr>
          <w:rFonts w:cs="Times New Roman"/>
          <w:color w:val="000000"/>
          <w:sz w:val="22"/>
          <w:szCs w:val="22"/>
        </w:rPr>
        <w:t>późn</w:t>
      </w:r>
      <w:proofErr w:type="spellEnd"/>
      <w:r w:rsidRPr="00404E82">
        <w:rPr>
          <w:rFonts w:cs="Times New Roman"/>
          <w:color w:val="000000"/>
          <w:sz w:val="22"/>
          <w:szCs w:val="22"/>
        </w:rPr>
        <w:t>. zm.).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</w:p>
    <w:p w:rsidR="00CC71A4" w:rsidRPr="00404E82" w:rsidRDefault="00CC71A4" w:rsidP="00CC71A4">
      <w:pPr>
        <w:pStyle w:val="Standard"/>
        <w:autoSpaceDE w:val="0"/>
        <w:spacing w:line="360" w:lineRule="auto"/>
        <w:jc w:val="center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404E82">
        <w:rPr>
          <w:rFonts w:cs="Times New Roman"/>
          <w:b/>
          <w:bCs/>
          <w:i/>
          <w:iCs/>
          <w:color w:val="000000"/>
          <w:sz w:val="22"/>
          <w:szCs w:val="22"/>
        </w:rPr>
        <w:t>§ 10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1. Wykonawca przed podpisaniem umowy wnosi na rzecz Zamawiającego zabezpieczenie należytego wykonania umowy w wysokości 2% wynagrodzenia za przedmiot umowy (z podatkiem VAT), tj. kwotę:________________________________________________ w formie___________________________, wpłacone/zdeponowane</w:t>
      </w:r>
    </w:p>
    <w:p w:rsidR="00CC71A4" w:rsidRPr="00404E82" w:rsidRDefault="00CC71A4" w:rsidP="00CC71A4">
      <w:pPr>
        <w:pStyle w:val="Standard"/>
        <w:autoSpaceDE w:val="0"/>
        <w:spacing w:line="360" w:lineRule="auto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2. Zabezpieczenie należytego wykonania umowy służy do pokrycia roszczeń Zamawiającego z tytułu nie wykonania lub nienależytego wykonania przedmiotu umowy.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15"/>
        <w:jc w:val="both"/>
        <w:rPr>
          <w:rFonts w:cs="Times New Roman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 xml:space="preserve">3. Cześć stanowiąca 70% wysokości zabezpieczenia zostanie zwrócona Wykonawcy pod warunkiem prawidłowego wykonania przedmiotu umowy po końcowym odbiorze robót </w:t>
      </w:r>
      <w:r w:rsidRPr="00404E82">
        <w:rPr>
          <w:rFonts w:cs="Times New Roman"/>
          <w:b/>
          <w:bCs/>
          <w:color w:val="000000"/>
          <w:sz w:val="22"/>
          <w:szCs w:val="22"/>
        </w:rPr>
        <w:t>(potwierdzonym podpisaniem przez upowa</w:t>
      </w:r>
      <w:r w:rsidRPr="00404E82">
        <w:rPr>
          <w:rFonts w:cs="Times New Roman"/>
          <w:color w:val="000000"/>
          <w:sz w:val="22"/>
          <w:szCs w:val="22"/>
        </w:rPr>
        <w:t>ż</w:t>
      </w:r>
      <w:r w:rsidRPr="00404E82">
        <w:rPr>
          <w:rFonts w:cs="Times New Roman"/>
          <w:b/>
          <w:bCs/>
          <w:color w:val="000000"/>
          <w:sz w:val="22"/>
          <w:szCs w:val="22"/>
        </w:rPr>
        <w:t>nionego przedstawiciela Zamawiaj</w:t>
      </w:r>
      <w:r w:rsidRPr="00404E82">
        <w:rPr>
          <w:rFonts w:cs="Times New Roman"/>
          <w:color w:val="000000"/>
          <w:sz w:val="22"/>
          <w:szCs w:val="22"/>
        </w:rPr>
        <w:t>ą</w:t>
      </w:r>
      <w:r w:rsidRPr="00404E82">
        <w:rPr>
          <w:rFonts w:cs="Times New Roman"/>
          <w:b/>
          <w:bCs/>
          <w:color w:val="000000"/>
          <w:sz w:val="22"/>
          <w:szCs w:val="22"/>
        </w:rPr>
        <w:t>cego protokołu odbioru ko</w:t>
      </w:r>
      <w:r w:rsidRPr="00404E82">
        <w:rPr>
          <w:rFonts w:cs="Times New Roman"/>
          <w:color w:val="000000"/>
          <w:sz w:val="22"/>
          <w:szCs w:val="22"/>
        </w:rPr>
        <w:t>ń</w:t>
      </w:r>
      <w:r w:rsidRPr="00404E82">
        <w:rPr>
          <w:rFonts w:cs="Times New Roman"/>
          <w:b/>
          <w:bCs/>
          <w:color w:val="000000"/>
          <w:sz w:val="22"/>
          <w:szCs w:val="22"/>
        </w:rPr>
        <w:t xml:space="preserve">cowego </w:t>
      </w:r>
      <w:r w:rsidRPr="00404E82">
        <w:rPr>
          <w:rFonts w:cs="Times New Roman"/>
          <w:color w:val="000000"/>
          <w:sz w:val="22"/>
          <w:szCs w:val="22"/>
        </w:rPr>
        <w:t>w ciągu 30 dni po wpłynięciu pisemnego wniosku od Wykonawcy.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4. Pozostałe 30% wysokości zabezpieczenia - pozostawione na zabezpieczenie roszczeń z tytułu gwarancji oraz rękojmi za wady - zostanie zwrócone Wykonawcy w terminie 14 dni po upływie okresu rękojmi za wady.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5. Zabezpieczenie należytego wykonania umowy wniesione w pieniądzu Zamawiający zwróci wraz z odsetkami wynikającymi z umowy rachunku bankowego, na którym były one przechowywane, pomniejszone o koszty prowadzenia rachunku oraz prowizji za przelew pieniędzy na rachunek Wykonawcy.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 xml:space="preserve"> 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center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404E82">
        <w:rPr>
          <w:rFonts w:cs="Times New Roman"/>
          <w:b/>
          <w:bCs/>
          <w:i/>
          <w:iCs/>
          <w:color w:val="000000"/>
          <w:sz w:val="22"/>
          <w:szCs w:val="22"/>
        </w:rPr>
        <w:lastRenderedPageBreak/>
        <w:t>§ 11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 xml:space="preserve">1. Wykonawca jest odpowiedzialny z tytułu gwarancji za jakość robót budowlanych objętych umową oraz zamontowanych maszyn i urządzeń /bez względu na okres gwarancji danego urządzenia lub maszyny wystawiony przez producenta/ udziela na piśmie gwarancji dobrego wykonania robót oraz jakości wbudowanych materiałów      i zamontowanych urządzeń - </w:t>
      </w:r>
      <w:r w:rsidRPr="00417525">
        <w:rPr>
          <w:rFonts w:cs="Times New Roman"/>
          <w:color w:val="000000" w:themeColor="text1"/>
          <w:sz w:val="22"/>
          <w:szCs w:val="22"/>
        </w:rPr>
        <w:t xml:space="preserve">na okres </w:t>
      </w:r>
      <w:r w:rsidR="00417525">
        <w:rPr>
          <w:rFonts w:cs="Times New Roman"/>
          <w:color w:val="000000" w:themeColor="text1"/>
          <w:sz w:val="22"/>
          <w:szCs w:val="22"/>
        </w:rPr>
        <w:t xml:space="preserve">48 do </w:t>
      </w:r>
      <w:r w:rsidR="00011B18" w:rsidRPr="00417525">
        <w:rPr>
          <w:rFonts w:cs="Times New Roman"/>
          <w:color w:val="000000" w:themeColor="text1"/>
          <w:sz w:val="22"/>
          <w:szCs w:val="22"/>
        </w:rPr>
        <w:t>60</w:t>
      </w:r>
      <w:r w:rsidRPr="00417525">
        <w:rPr>
          <w:rFonts w:cs="Times New Roman"/>
          <w:color w:val="000000" w:themeColor="text1"/>
          <w:sz w:val="22"/>
          <w:szCs w:val="22"/>
        </w:rPr>
        <w:t xml:space="preserve"> </w:t>
      </w:r>
      <w:r w:rsidR="00417525">
        <w:rPr>
          <w:rFonts w:cs="Times New Roman"/>
          <w:color w:val="000000" w:themeColor="text1"/>
          <w:sz w:val="22"/>
          <w:szCs w:val="22"/>
        </w:rPr>
        <w:t xml:space="preserve">(w zależności od oferty wykonawcy) </w:t>
      </w:r>
      <w:r w:rsidRPr="00417525">
        <w:rPr>
          <w:rFonts w:cs="Times New Roman"/>
          <w:color w:val="000000" w:themeColor="text1"/>
          <w:sz w:val="22"/>
          <w:szCs w:val="22"/>
        </w:rPr>
        <w:t xml:space="preserve">miesięcy, licząc </w:t>
      </w:r>
      <w:r w:rsidRPr="00404E82">
        <w:rPr>
          <w:rFonts w:cs="Times New Roman"/>
          <w:color w:val="000000"/>
          <w:sz w:val="22"/>
          <w:szCs w:val="22"/>
        </w:rPr>
        <w:t>od daty protokolarnego (podpis upoważnionych przedstawicieli Zamawiającego) odbioru robót.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2. Zamawiający powiadomi Wykonawcę, listem poleconym za potwierdzeniem odbioru, o stwierdzonych w okresie gwarancji wadach przedmiotu umowy w ciągu 3 dni kalendarzowych od ich ujawnienia i wyznaczy termin na ich usuniecie.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3. Jeżeli Wykonawca nie usunie wad w wyznaczonym terminie Zamawiający zleci ich usuniecie osobie trzeciej na koszt Wykonawcy i opłaci z kwoty pozostawionej na zabezpieczenie roszczeń z tytułu rękojmi za wady. Jeżeli koszt usunięcia wad przekroczy wartość zabezpieczenia określonego w § 10 ust. 4, Zamawiający może dochodzić kwoty przewyższającej wysokość zabezpieczenia na drodze sądowej.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center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404E82">
        <w:rPr>
          <w:rFonts w:cs="Times New Roman"/>
          <w:b/>
          <w:bCs/>
          <w:i/>
          <w:iCs/>
          <w:color w:val="000000"/>
          <w:sz w:val="22"/>
          <w:szCs w:val="22"/>
        </w:rPr>
        <w:t>§ 12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1. Umowa nie może być zmieniona, jeżeli zmiana powodowałaby zmianę treści oferty, na podstawie której dokonano  wyboru wykonawcy.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2. Zmiana umowy dokonana z naruszeniem ust. 1 jest nieważna.</w:t>
      </w:r>
    </w:p>
    <w:p w:rsidR="00CC71A4" w:rsidRPr="00404E82" w:rsidRDefault="00CC71A4" w:rsidP="00CC71A4">
      <w:pPr>
        <w:pStyle w:val="Standard"/>
        <w:tabs>
          <w:tab w:val="left" w:pos="315"/>
        </w:tabs>
        <w:autoSpaceDE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3. Wszelkie zmiany postanowień umowy wymagają formy pisemnej pod rygorem nieważności.</w:t>
      </w:r>
    </w:p>
    <w:p w:rsidR="00CC71A4" w:rsidRPr="00404E82" w:rsidRDefault="00404E82" w:rsidP="00CC71A4">
      <w:pPr>
        <w:pStyle w:val="Standard"/>
        <w:autoSpaceDE w:val="0"/>
        <w:spacing w:line="360" w:lineRule="auto"/>
        <w:rPr>
          <w:rFonts w:cs="Times New Roman"/>
          <w:sz w:val="22"/>
          <w:szCs w:val="22"/>
        </w:rPr>
      </w:pPr>
      <w:r w:rsidRPr="00404E82">
        <w:rPr>
          <w:rFonts w:cs="Times New Roman"/>
          <w:sz w:val="22"/>
          <w:szCs w:val="22"/>
        </w:rPr>
        <w:t>4</w:t>
      </w:r>
      <w:r w:rsidR="00CC71A4" w:rsidRPr="00404E82">
        <w:rPr>
          <w:rFonts w:cs="Times New Roman"/>
          <w:sz w:val="22"/>
          <w:szCs w:val="22"/>
        </w:rPr>
        <w:t>. Zamawiający przewiduje możliwość dokonania zmian postanowień zawartej umowy w zakresie:</w:t>
      </w:r>
    </w:p>
    <w:p w:rsidR="00404E82" w:rsidRPr="00404E82" w:rsidRDefault="00CC71A4" w:rsidP="00404E82">
      <w:pPr>
        <w:pStyle w:val="Standard"/>
        <w:autoSpaceDE w:val="0"/>
        <w:spacing w:line="360" w:lineRule="auto"/>
        <w:rPr>
          <w:rFonts w:cs="Times New Roman"/>
          <w:sz w:val="22"/>
          <w:szCs w:val="22"/>
          <w:shd w:val="clear" w:color="auto" w:fill="FFFFFF"/>
        </w:rPr>
      </w:pPr>
      <w:r w:rsidRPr="00404E82">
        <w:rPr>
          <w:rFonts w:cs="Times New Roman"/>
          <w:sz w:val="22"/>
          <w:szCs w:val="22"/>
        </w:rPr>
        <w:t>terminów realizacji przedmiotu zamówienia z powodu wystąpienia zdarzeń określonych jako siła wyższa, których nie można było przewidzieć w chwili podpisania niniejszej umowy, i które nie wynikają z winy żadnej ze stron.</w:t>
      </w:r>
      <w:r w:rsidR="00404E82" w:rsidRPr="00404E82">
        <w:rPr>
          <w:rFonts w:cs="Times New Roman"/>
          <w:sz w:val="22"/>
          <w:szCs w:val="22"/>
        </w:rPr>
        <w:t xml:space="preserve"> </w:t>
      </w:r>
      <w:r w:rsidR="00404E82" w:rsidRPr="00404E82">
        <w:rPr>
          <w:rFonts w:cs="Times New Roman"/>
          <w:sz w:val="22"/>
          <w:szCs w:val="22"/>
          <w:shd w:val="clear" w:color="auto" w:fill="FFFFFF"/>
        </w:rPr>
        <w:t xml:space="preserve">Zgodnie z art. 144 ust 1 ustawy </w:t>
      </w:r>
      <w:proofErr w:type="spellStart"/>
      <w:r w:rsidR="00404E82" w:rsidRPr="00404E82">
        <w:rPr>
          <w:rFonts w:cs="Times New Roman"/>
          <w:sz w:val="22"/>
          <w:szCs w:val="22"/>
          <w:shd w:val="clear" w:color="auto" w:fill="FFFFFF"/>
        </w:rPr>
        <w:t>Pzp</w:t>
      </w:r>
      <w:proofErr w:type="spellEnd"/>
      <w:r w:rsidR="00404E82" w:rsidRPr="00404E82">
        <w:rPr>
          <w:rFonts w:cs="Times New Roman"/>
          <w:sz w:val="22"/>
          <w:szCs w:val="22"/>
          <w:shd w:val="clear" w:color="auto" w:fill="FFFFFF"/>
        </w:rPr>
        <w:t xml:space="preserve"> Zamawiający przewiduje możliwość dokonania istotnych zmian postanowień zawartej umowy w stosunku do treści oferty, na podstawie której dokonano wyboru Wykonawcy w zakresie:</w:t>
      </w:r>
    </w:p>
    <w:p w:rsidR="00404E82" w:rsidRPr="00404E82" w:rsidRDefault="00404E82" w:rsidP="00404E82">
      <w:pPr>
        <w:jc w:val="both"/>
        <w:rPr>
          <w:rFonts w:ascii="Times New Roman" w:hAnsi="Times New Roman" w:cs="Times New Roman"/>
          <w:shd w:val="clear" w:color="auto" w:fill="FFFFFF"/>
        </w:rPr>
      </w:pPr>
      <w:r w:rsidRPr="00404E82">
        <w:rPr>
          <w:rFonts w:ascii="Times New Roman" w:hAnsi="Times New Roman" w:cs="Times New Roman"/>
          <w:shd w:val="clear" w:color="auto" w:fill="FFFFFF"/>
        </w:rPr>
        <w:t>4.1 Zmiany terminu wykonania zamówienia, z przyczyn  takich jak: następstwa działań administracyjnych (konieczność  uzyskania wyroku sądowego, innego orzeczenia sądu lub organu, którego konieczność nie przewidziano na etapie zawarcia umowy; odmienne warunki gruntowo-wodne od przedstawionych w dokumentacji projektowej, istnienie podziemnych budowli lub infrastruktury, wydłużenie okresu gwarancji lub rękojmi o dowolny okres, nie wyrażenia zgody właściciela nieruchomości na przeprowadzenie robót budowlanych, jeżeli konieczność zmiany terminu wykonania zamówienia nie wynika z przyczyn zależnych od Wykonawcy;</w:t>
      </w:r>
    </w:p>
    <w:p w:rsidR="00404E82" w:rsidRPr="00404E82" w:rsidRDefault="00404E82" w:rsidP="00404E82">
      <w:pPr>
        <w:jc w:val="both"/>
        <w:rPr>
          <w:rFonts w:ascii="Times New Roman" w:hAnsi="Times New Roman" w:cs="Times New Roman"/>
          <w:shd w:val="clear" w:color="auto" w:fill="FFFFFF"/>
        </w:rPr>
      </w:pPr>
      <w:r w:rsidRPr="00404E82">
        <w:rPr>
          <w:rFonts w:ascii="Times New Roman" w:hAnsi="Times New Roman" w:cs="Times New Roman"/>
          <w:shd w:val="clear" w:color="auto" w:fill="FFFFFF"/>
        </w:rPr>
        <w:t>4.2 Zmiany ustawowej stawki podatku VAT-jej obniżenie lub podwyższenie jest możliwe w wysokości odpowiadającej zmianie podatku;</w:t>
      </w:r>
    </w:p>
    <w:p w:rsidR="00404E82" w:rsidRPr="00404E82" w:rsidRDefault="00404E82" w:rsidP="00404E82">
      <w:pPr>
        <w:jc w:val="both"/>
        <w:rPr>
          <w:rFonts w:ascii="Times New Roman" w:hAnsi="Times New Roman" w:cs="Times New Roman"/>
          <w:shd w:val="clear" w:color="auto" w:fill="FFFFFF"/>
        </w:rPr>
      </w:pPr>
      <w:r w:rsidRPr="00404E82">
        <w:rPr>
          <w:rFonts w:ascii="Times New Roman" w:hAnsi="Times New Roman" w:cs="Times New Roman"/>
          <w:shd w:val="clear" w:color="auto" w:fill="FFFFFF"/>
        </w:rPr>
        <w:lastRenderedPageBreak/>
        <w:t>4.3 Zaniechania wykonania części robót - zmiana taka spowoduje zmniejszenie zakresu rzeczowego i wartości zamówienia poprzez ograniczenie długości podłączeń kanalizacyjnych w stosunku do przewidzianych w umowie i związanych z tym robót towarzyszących w przypadku:</w:t>
      </w:r>
    </w:p>
    <w:p w:rsidR="00404E82" w:rsidRPr="00404E82" w:rsidRDefault="00404E82" w:rsidP="00404E82">
      <w:pPr>
        <w:jc w:val="both"/>
        <w:rPr>
          <w:rFonts w:ascii="Times New Roman" w:hAnsi="Times New Roman" w:cs="Times New Roman"/>
          <w:shd w:val="clear" w:color="auto" w:fill="FFFFFF"/>
        </w:rPr>
      </w:pPr>
      <w:r w:rsidRPr="00404E82">
        <w:rPr>
          <w:rFonts w:ascii="Times New Roman" w:hAnsi="Times New Roman" w:cs="Times New Roman"/>
          <w:shd w:val="clear" w:color="auto" w:fill="FFFFFF"/>
        </w:rPr>
        <w:t>4.3.1 nie wyrażenia zgody właściciela nieruchomości na przeprowadzenie robót budowlanych lub jeżeli wykonanie tych robót budowlanych stoi w sprzeczności z interesem osób prywatnych, na gruntach których podłączenie kanalizacyjne  miało być wykonane,</w:t>
      </w:r>
    </w:p>
    <w:p w:rsidR="00404E82" w:rsidRPr="00404E82" w:rsidRDefault="00404E82" w:rsidP="00404E82">
      <w:pPr>
        <w:jc w:val="both"/>
        <w:rPr>
          <w:rFonts w:ascii="Times New Roman" w:hAnsi="Times New Roman" w:cs="Times New Roman"/>
          <w:shd w:val="clear" w:color="auto" w:fill="FFFFFF"/>
        </w:rPr>
      </w:pPr>
      <w:r w:rsidRPr="00404E82">
        <w:rPr>
          <w:rFonts w:ascii="Times New Roman" w:hAnsi="Times New Roman" w:cs="Times New Roman"/>
          <w:shd w:val="clear" w:color="auto" w:fill="FFFFFF"/>
        </w:rPr>
        <w:t>4.3.2   konieczność   zaniechania   robót   budowlanych   z   uwagi   na   wystąpienie   obiektywnych   przyczyn   technicznych uniemożliwiających wybudowanie przyłączy,</w:t>
      </w:r>
    </w:p>
    <w:p w:rsidR="00404E82" w:rsidRPr="00404E82" w:rsidRDefault="00404E82" w:rsidP="00404E82">
      <w:pPr>
        <w:jc w:val="both"/>
        <w:rPr>
          <w:rFonts w:ascii="Times New Roman" w:hAnsi="Times New Roman" w:cs="Times New Roman"/>
          <w:shd w:val="clear" w:color="auto" w:fill="FFFFFF"/>
        </w:rPr>
      </w:pPr>
      <w:r w:rsidRPr="00404E82">
        <w:rPr>
          <w:rFonts w:ascii="Times New Roman" w:hAnsi="Times New Roman" w:cs="Times New Roman"/>
          <w:shd w:val="clear" w:color="auto" w:fill="FFFFFF"/>
        </w:rPr>
        <w:t>4.3.3 wystąpienia innych prawnych lub technicznych okoliczności uniemożliwiających w sposób obiektywny wykonanie robót budowlanych będących przedmiotem umowy.</w:t>
      </w:r>
    </w:p>
    <w:p w:rsidR="00404E82" w:rsidRPr="00404E82" w:rsidRDefault="00404E82" w:rsidP="00404E82">
      <w:pPr>
        <w:jc w:val="both"/>
        <w:rPr>
          <w:rFonts w:ascii="Times New Roman" w:hAnsi="Times New Roman" w:cs="Times New Roman"/>
          <w:shd w:val="clear" w:color="auto" w:fill="FFFFFF"/>
        </w:rPr>
      </w:pPr>
      <w:r w:rsidRPr="00404E82">
        <w:rPr>
          <w:rFonts w:ascii="Times New Roman" w:hAnsi="Times New Roman" w:cs="Times New Roman"/>
          <w:shd w:val="clear" w:color="auto" w:fill="FFFFFF"/>
        </w:rPr>
        <w:t>4.3.4 Zmiana zakresu rzeczowego spowoduje zmianę wartości wykonanych robót obliczoną wg zawartych w ofercie  cen wykonawcy.</w:t>
      </w:r>
    </w:p>
    <w:p w:rsidR="00404E82" w:rsidRPr="00404E82" w:rsidRDefault="00404E82" w:rsidP="00404E82">
      <w:pPr>
        <w:pStyle w:val="Default"/>
        <w:spacing w:line="276" w:lineRule="auto"/>
        <w:rPr>
          <w:rFonts w:ascii="Times New Roman" w:hAnsi="Times New Roman" w:cs="Times New Roman"/>
          <w:bCs/>
          <w:sz w:val="22"/>
          <w:szCs w:val="22"/>
        </w:rPr>
      </w:pPr>
      <w:r w:rsidRPr="00404E82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4.4. </w:t>
      </w:r>
      <w:r w:rsidRPr="00404E8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04E82">
        <w:rPr>
          <w:rFonts w:ascii="Times New Roman" w:hAnsi="Times New Roman" w:cs="Times New Roman"/>
          <w:bCs/>
          <w:sz w:val="22"/>
          <w:szCs w:val="22"/>
        </w:rPr>
        <w:t>Realizacji dodatkowych robót budowlanych od dotychczasowego wykonawcy, nieobjętych zamówieniem podstawowym, o ile stały się niezbędne i zostały spełnione łącznie następujące warunki:</w:t>
      </w:r>
    </w:p>
    <w:p w:rsidR="00404E82" w:rsidRPr="00404E82" w:rsidRDefault="00404E82" w:rsidP="00404E8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</w:p>
    <w:p w:rsidR="00404E82" w:rsidRPr="00404E82" w:rsidRDefault="00404E82" w:rsidP="00404E8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</w:rPr>
      </w:pPr>
      <w:r w:rsidRPr="00404E82">
        <w:rPr>
          <w:rFonts w:ascii="Times New Roman" w:hAnsi="Times New Roman" w:cs="Times New Roman"/>
          <w:bCs/>
          <w:color w:val="000000"/>
        </w:rPr>
        <w:t xml:space="preserve">- wartość każdej kolejnej zmiany nie przekracza 50% wartości zamówienia określonej pierwotnie w umowie </w:t>
      </w:r>
    </w:p>
    <w:p w:rsidR="00404E82" w:rsidRPr="00404E82" w:rsidRDefault="00404E82" w:rsidP="00404E82">
      <w:pPr>
        <w:rPr>
          <w:rFonts w:ascii="Times New Roman" w:hAnsi="Times New Roman" w:cs="Times New Roman"/>
        </w:rPr>
      </w:pPr>
      <w:r w:rsidRPr="00404E82">
        <w:rPr>
          <w:rFonts w:ascii="Times New Roman" w:hAnsi="Times New Roman" w:cs="Times New Roman"/>
        </w:rPr>
        <w:t xml:space="preserve">4.5. W części dotyczącej konieczności zastosowania robót zamiennych w stosunku do przewidzianych dokumentacją projektową w sytuacji gdy wykonanie tych robót będzie niezbędne do prawidłowego, tj. zgodnego z zasadami wiedzy technicznej i obowiązującymi na dzień odbioru robót przepisami wykonania przedmiotu umowy. Jeżeli zmiana umowy wymaga zmiany dokumentacji projektowej lub specyfikacji technicznych wykonania i odbioru robót, strona inicjująca zmianę przedstawia projekt zamienny zawierający opis proponowanych zmian wraz informacją o konieczności lub nie zmiany pozwolenia na budowę oraz przedmiar i niezbędne rysunki. </w:t>
      </w:r>
    </w:p>
    <w:p w:rsidR="00404E82" w:rsidRPr="00404E82" w:rsidRDefault="00404E82" w:rsidP="00404E82">
      <w:pPr>
        <w:jc w:val="both"/>
        <w:rPr>
          <w:rFonts w:ascii="Times New Roman" w:hAnsi="Times New Roman" w:cs="Times New Roman"/>
          <w:shd w:val="clear" w:color="auto" w:fill="FFFFFF"/>
        </w:rPr>
      </w:pPr>
      <w:r w:rsidRPr="00404E82">
        <w:rPr>
          <w:rFonts w:ascii="Times New Roman" w:hAnsi="Times New Roman" w:cs="Times New Roman"/>
          <w:shd w:val="clear" w:color="auto" w:fill="FFFFFF"/>
        </w:rPr>
        <w:t xml:space="preserve">4.6. Zmiany terminu wykonania zamówienia, z przyczyn  wystąpienia niekorzystnych warunków atmosferycznych </w:t>
      </w:r>
      <w:proofErr w:type="spellStart"/>
      <w:r w:rsidRPr="00404E82">
        <w:rPr>
          <w:rFonts w:ascii="Times New Roman" w:hAnsi="Times New Roman" w:cs="Times New Roman"/>
          <w:shd w:val="clear" w:color="auto" w:fill="FFFFFF"/>
        </w:rPr>
        <w:t>np</w:t>
      </w:r>
      <w:proofErr w:type="spellEnd"/>
      <w:r w:rsidRPr="00404E82">
        <w:rPr>
          <w:rFonts w:ascii="Times New Roman" w:hAnsi="Times New Roman" w:cs="Times New Roman"/>
          <w:shd w:val="clear" w:color="auto" w:fill="FFFFFF"/>
        </w:rPr>
        <w:t>:</w:t>
      </w:r>
    </w:p>
    <w:p w:rsidR="00404E82" w:rsidRPr="00404E82" w:rsidRDefault="00404E82" w:rsidP="00404E82">
      <w:pPr>
        <w:jc w:val="both"/>
        <w:rPr>
          <w:rFonts w:ascii="Times New Roman" w:hAnsi="Times New Roman" w:cs="Times New Roman"/>
          <w:shd w:val="clear" w:color="auto" w:fill="FFFFFF"/>
        </w:rPr>
      </w:pPr>
      <w:r w:rsidRPr="00404E82">
        <w:rPr>
          <w:rFonts w:ascii="Times New Roman" w:hAnsi="Times New Roman" w:cs="Times New Roman"/>
          <w:shd w:val="clear" w:color="auto" w:fill="FFFFFF"/>
        </w:rPr>
        <w:t>ulewne deszcze, opady śniegu przed 1 listopada, temperatura poniżej -5 º  C.</w:t>
      </w:r>
    </w:p>
    <w:p w:rsidR="00404E82" w:rsidRPr="00404E82" w:rsidRDefault="00404E82" w:rsidP="00404E82">
      <w:pPr>
        <w:jc w:val="both"/>
        <w:rPr>
          <w:rFonts w:ascii="Times New Roman" w:hAnsi="Times New Roman" w:cs="Times New Roman"/>
          <w:shd w:val="clear" w:color="auto" w:fill="FFFFFF"/>
        </w:rPr>
      </w:pPr>
      <w:r w:rsidRPr="00404E82">
        <w:rPr>
          <w:rFonts w:ascii="Times New Roman" w:hAnsi="Times New Roman" w:cs="Times New Roman"/>
          <w:shd w:val="clear" w:color="auto" w:fill="FFFFFF"/>
        </w:rPr>
        <w:t>- innymi okolicznościami niepowstałymi z winy Wykonawcy lub koniecznością wykonania zamówień dodatkowych.</w:t>
      </w:r>
    </w:p>
    <w:p w:rsidR="00404E82" w:rsidRPr="00404E82" w:rsidRDefault="00404E82" w:rsidP="00404E82">
      <w:pPr>
        <w:jc w:val="both"/>
        <w:rPr>
          <w:rFonts w:ascii="Times New Roman" w:hAnsi="Times New Roman" w:cs="Times New Roman"/>
        </w:rPr>
      </w:pPr>
      <w:r w:rsidRPr="00404E82">
        <w:rPr>
          <w:rFonts w:ascii="Times New Roman" w:hAnsi="Times New Roman" w:cs="Times New Roman"/>
          <w:shd w:val="clear" w:color="auto" w:fill="FFFFFF"/>
        </w:rPr>
        <w:t xml:space="preserve">5. </w:t>
      </w:r>
      <w:r w:rsidRPr="00404E82">
        <w:rPr>
          <w:rFonts w:ascii="Times New Roman" w:hAnsi="Times New Roman" w:cs="Times New Roman"/>
        </w:rPr>
        <w:t>Wykonawca może dokonywać zmiany osób funkcyjnych, przedstawionych w Ofercie, jedynie za uprzednią pisemną zgodą Zamawiającego, akceptującego nową osobę funkcyjną. Jeżeli zmiana osób funkcyjnych stanie się konieczna z jakichkolwiek innych przyczyn niezależnych od wykonawcy (np. rezygnacji itp.). Zamawiający może zażądać od Wykonawcy zmiany osób funkcyjnych, jeżeli uzna, że nie wykonują swoich obowiązków wynikających z umowy. Wykonawca obowiązany jest zmienić osobę funkcyjną zgodnie z żądaniem Zamawiającego w terminie wskazanym we wniosku Zamawiającego.</w:t>
      </w:r>
    </w:p>
    <w:p w:rsidR="00404E82" w:rsidRPr="00404E82" w:rsidRDefault="00404E82" w:rsidP="00404E82">
      <w:pPr>
        <w:pStyle w:val="Standard"/>
        <w:autoSpaceDE w:val="0"/>
        <w:spacing w:line="360" w:lineRule="auto"/>
        <w:rPr>
          <w:rFonts w:cs="Times New Roman"/>
          <w:sz w:val="22"/>
          <w:szCs w:val="22"/>
        </w:rPr>
      </w:pPr>
      <w:r w:rsidRPr="00404E82">
        <w:rPr>
          <w:rFonts w:cs="Times New Roman"/>
          <w:sz w:val="22"/>
          <w:szCs w:val="22"/>
        </w:rPr>
        <w:t xml:space="preserve">6. . Zamawiający dopuszcza zawarcie umowy z podwykonawcą w trakcie realizacji zamówienia     w sytuacji zagrożenia terminu realizacji zamówienia i nie wskazania w składanej przez Wykonawcę ofercie zakresu robót, które zamierza powierzyć podwykonawcy. Powyższa zmiana zawarcia umowy z </w:t>
      </w:r>
      <w:r w:rsidRPr="00404E82">
        <w:rPr>
          <w:rFonts w:cs="Times New Roman"/>
          <w:sz w:val="22"/>
          <w:szCs w:val="22"/>
        </w:rPr>
        <w:lastRenderedPageBreak/>
        <w:t>podwykonawcą  nie może skutkować zmianą wartości brutto umowy i nie może być niekorzystna dla Zamawiającego.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7. W sprawach nieuregulowanych niniejszą umową maja zastosowanie przepisy Kodeksu cywilnego.</w:t>
      </w:r>
    </w:p>
    <w:p w:rsidR="00CC71A4" w:rsidRPr="00404E82" w:rsidRDefault="00CC71A4" w:rsidP="00CC71A4">
      <w:pPr>
        <w:pStyle w:val="Standard"/>
        <w:suppressAutoHyphens w:val="0"/>
        <w:spacing w:line="360" w:lineRule="auto"/>
        <w:ind w:left="15"/>
        <w:jc w:val="both"/>
        <w:rPr>
          <w:rFonts w:cs="Times New Roman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8. W razie sporu na tle wykonania niniejszej Umowy o wykonanie robót w sprawie zamówienia publicznego Wykonawca jest zobowiązany przede wszystkim do wyczerpania drogi postępowania reklamacyjnego.</w:t>
      </w:r>
    </w:p>
    <w:p w:rsidR="00CC71A4" w:rsidRPr="00404E82" w:rsidRDefault="00CC71A4" w:rsidP="00CC71A4">
      <w:pPr>
        <w:pStyle w:val="Standard"/>
        <w:suppressAutoHyphens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9. Reklamacje wykonuje się poprzez skierowanie konkretnego roszczenia do Zamawiającego.</w:t>
      </w:r>
    </w:p>
    <w:p w:rsidR="00CC71A4" w:rsidRPr="00404E82" w:rsidRDefault="00CC71A4" w:rsidP="00CC71A4">
      <w:pPr>
        <w:pStyle w:val="Standard"/>
        <w:suppressAutoHyphens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10. Zamawiający ma obowiązek do pisemnego ustosunkowania się do zgłoszonego przez Wykonawcę roszczenia      w terminie 21 dni od daty zgłoszenia roszczenia.</w:t>
      </w:r>
    </w:p>
    <w:p w:rsidR="00CC71A4" w:rsidRPr="00404E82" w:rsidRDefault="00CC71A4" w:rsidP="00CC71A4">
      <w:pPr>
        <w:pStyle w:val="Standard"/>
        <w:suppressAutoHyphens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11. W razie odmowy przez Zamawiającego uznania roszczenia Wykonawcy, względnie nie udzielenia odpowiedzi na roszczenie w terminie, o którym mowa w ust. 7, Wykonawca uprawniony jest do wystąpienia na drogę sądową.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15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12. Ewentualne spory powstałe na tle wykonania przedmiotu umowy rozstrzygane będą przez sąd właściwy dla siedziby Zamawiającego.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 xml:space="preserve">13. Umowę sporządzono w trzech jednobrzmiących egzemplarzach, z których dwa otrzymuje Zamawiający, jeden Wykonawca. </w:t>
      </w:r>
    </w:p>
    <w:p w:rsidR="00CC71A4" w:rsidRPr="00404E82" w:rsidRDefault="00CC71A4" w:rsidP="00CC71A4">
      <w:pPr>
        <w:pStyle w:val="Standard"/>
        <w:autoSpaceDE w:val="0"/>
        <w:spacing w:line="360" w:lineRule="auto"/>
        <w:ind w:left="30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14.Wykaz załączników do umowy:</w:t>
      </w:r>
    </w:p>
    <w:p w:rsidR="00CC71A4" w:rsidRPr="00404E82" w:rsidRDefault="00CC71A4" w:rsidP="00CC71A4">
      <w:pPr>
        <w:pStyle w:val="Standard"/>
        <w:tabs>
          <w:tab w:val="left" w:pos="1710"/>
        </w:tabs>
        <w:suppressAutoHyphens w:val="0"/>
        <w:spacing w:line="360" w:lineRule="auto"/>
        <w:ind w:left="105" w:hanging="93"/>
        <w:jc w:val="both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-Oferta przetargowa</w:t>
      </w:r>
      <w:r w:rsidR="00011B18" w:rsidRPr="00404E82">
        <w:rPr>
          <w:rFonts w:cs="Times New Roman"/>
          <w:color w:val="000000"/>
          <w:sz w:val="22"/>
          <w:szCs w:val="22"/>
        </w:rPr>
        <w:t xml:space="preserve"> Wykonawcy</w:t>
      </w:r>
    </w:p>
    <w:p w:rsidR="00610E6C" w:rsidRPr="00404E82" w:rsidRDefault="00610E6C" w:rsidP="00CC71A4">
      <w:pPr>
        <w:pStyle w:val="Standard"/>
        <w:tabs>
          <w:tab w:val="left" w:pos="1710"/>
        </w:tabs>
        <w:suppressAutoHyphens w:val="0"/>
        <w:spacing w:line="360" w:lineRule="auto"/>
        <w:ind w:left="105" w:hanging="93"/>
        <w:jc w:val="both"/>
        <w:rPr>
          <w:rFonts w:cs="Times New Roman"/>
          <w:color w:val="000000"/>
          <w:sz w:val="22"/>
          <w:szCs w:val="22"/>
        </w:rPr>
      </w:pPr>
    </w:p>
    <w:p w:rsidR="00610E6C" w:rsidRPr="00404E82" w:rsidRDefault="00610E6C" w:rsidP="00CC71A4">
      <w:pPr>
        <w:pStyle w:val="Standard"/>
        <w:tabs>
          <w:tab w:val="left" w:pos="1710"/>
        </w:tabs>
        <w:suppressAutoHyphens w:val="0"/>
        <w:spacing w:line="360" w:lineRule="auto"/>
        <w:ind w:left="105" w:hanging="93"/>
        <w:jc w:val="both"/>
        <w:rPr>
          <w:rFonts w:cs="Times New Roman"/>
          <w:color w:val="000000"/>
          <w:sz w:val="22"/>
          <w:szCs w:val="22"/>
        </w:rPr>
      </w:pPr>
    </w:p>
    <w:p w:rsidR="00610E6C" w:rsidRPr="00404E82" w:rsidRDefault="00610E6C" w:rsidP="00CC71A4">
      <w:pPr>
        <w:pStyle w:val="Standard"/>
        <w:tabs>
          <w:tab w:val="left" w:pos="1710"/>
        </w:tabs>
        <w:suppressAutoHyphens w:val="0"/>
        <w:spacing w:line="360" w:lineRule="auto"/>
        <w:ind w:left="105" w:hanging="93"/>
        <w:jc w:val="both"/>
        <w:rPr>
          <w:rFonts w:cs="Times New Roman"/>
          <w:color w:val="000000"/>
          <w:sz w:val="22"/>
          <w:szCs w:val="22"/>
        </w:rPr>
      </w:pPr>
    </w:p>
    <w:p w:rsidR="00CC71A4" w:rsidRPr="00404E82" w:rsidRDefault="00CC71A4" w:rsidP="00E224E3">
      <w:pPr>
        <w:jc w:val="center"/>
        <w:rPr>
          <w:rFonts w:ascii="Times New Roman" w:hAnsi="Times New Roman" w:cs="Times New Roman"/>
        </w:rPr>
      </w:pPr>
    </w:p>
    <w:p w:rsidR="00610E6C" w:rsidRPr="00404E82" w:rsidRDefault="00610E6C" w:rsidP="00610E6C">
      <w:pPr>
        <w:pStyle w:val="Standard"/>
        <w:autoSpaceDE w:val="0"/>
        <w:ind w:left="426"/>
        <w:rPr>
          <w:rFonts w:cs="Times New Roman"/>
          <w:color w:val="000000"/>
          <w:sz w:val="22"/>
          <w:szCs w:val="22"/>
        </w:rPr>
      </w:pPr>
    </w:p>
    <w:p w:rsidR="00610E6C" w:rsidRPr="00404E82" w:rsidRDefault="00610E6C" w:rsidP="00610E6C">
      <w:pPr>
        <w:pStyle w:val="Standard"/>
        <w:autoSpaceDE w:val="0"/>
        <w:ind w:left="567"/>
        <w:jc w:val="center"/>
        <w:rPr>
          <w:rFonts w:cs="Times New Roman"/>
          <w:color w:val="000000"/>
          <w:sz w:val="22"/>
          <w:szCs w:val="22"/>
        </w:rPr>
      </w:pPr>
      <w:r w:rsidRPr="00404E82">
        <w:rPr>
          <w:rFonts w:cs="Times New Roman"/>
          <w:color w:val="000000"/>
          <w:sz w:val="22"/>
          <w:szCs w:val="22"/>
        </w:rPr>
        <w:t>…………………………                                                              ………………………………..</w:t>
      </w:r>
    </w:p>
    <w:p w:rsidR="00610E6C" w:rsidRPr="00404E82" w:rsidRDefault="00610E6C" w:rsidP="00610E6C">
      <w:pPr>
        <w:pStyle w:val="Standard"/>
        <w:autoSpaceDE w:val="0"/>
        <w:ind w:left="426"/>
        <w:jc w:val="center"/>
        <w:rPr>
          <w:rFonts w:cs="Times New Roman"/>
          <w:sz w:val="22"/>
          <w:szCs w:val="22"/>
        </w:rPr>
      </w:pPr>
      <w:r w:rsidRPr="00404E82">
        <w:rPr>
          <w:rFonts w:cs="Times New Roman"/>
          <w:b/>
          <w:bCs/>
          <w:color w:val="000000"/>
          <w:sz w:val="22"/>
          <w:szCs w:val="22"/>
        </w:rPr>
        <w:t>ZAMAWIAJ</w:t>
      </w:r>
      <w:r w:rsidRPr="00404E82">
        <w:rPr>
          <w:rFonts w:cs="Times New Roman"/>
          <w:color w:val="000000"/>
          <w:sz w:val="22"/>
          <w:szCs w:val="22"/>
        </w:rPr>
        <w:t>A</w:t>
      </w:r>
      <w:r w:rsidRPr="00404E82">
        <w:rPr>
          <w:rFonts w:cs="Times New Roman"/>
          <w:b/>
          <w:bCs/>
          <w:color w:val="000000"/>
          <w:sz w:val="22"/>
          <w:szCs w:val="22"/>
        </w:rPr>
        <w:t>CY:                                                                                  WYKONAWCA</w:t>
      </w:r>
    </w:p>
    <w:p w:rsidR="00610E6C" w:rsidRPr="00404E82" w:rsidRDefault="00610E6C" w:rsidP="00610E6C">
      <w:pPr>
        <w:pStyle w:val="Standard"/>
        <w:autoSpaceDE w:val="0"/>
        <w:spacing w:line="360" w:lineRule="auto"/>
        <w:rPr>
          <w:rFonts w:cs="Times New Roman"/>
          <w:b/>
          <w:bCs/>
          <w:color w:val="000000"/>
          <w:sz w:val="22"/>
          <w:szCs w:val="22"/>
        </w:rPr>
      </w:pPr>
      <w:r w:rsidRPr="00404E82">
        <w:rPr>
          <w:rFonts w:cs="Times New Roman"/>
          <w:b/>
          <w:bCs/>
          <w:color w:val="000000"/>
          <w:sz w:val="22"/>
          <w:szCs w:val="22"/>
        </w:rPr>
        <w:t xml:space="preserve">                                                                </w:t>
      </w:r>
    </w:p>
    <w:p w:rsidR="00610E6C" w:rsidRPr="00404E82" w:rsidRDefault="00610E6C" w:rsidP="00610E6C">
      <w:pPr>
        <w:pStyle w:val="Standard"/>
        <w:autoSpaceDE w:val="0"/>
        <w:spacing w:line="360" w:lineRule="auto"/>
        <w:rPr>
          <w:rFonts w:cs="Times New Roman"/>
          <w:color w:val="000000"/>
          <w:sz w:val="22"/>
          <w:szCs w:val="22"/>
        </w:rPr>
      </w:pPr>
    </w:p>
    <w:p w:rsidR="00610E6C" w:rsidRPr="00404E82" w:rsidRDefault="00610E6C" w:rsidP="00610E6C">
      <w:pPr>
        <w:pStyle w:val="Standard"/>
        <w:autoSpaceDE w:val="0"/>
        <w:spacing w:line="360" w:lineRule="auto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404E82">
        <w:rPr>
          <w:rFonts w:cs="Times New Roman"/>
          <w:b/>
          <w:bCs/>
          <w:color w:val="000000"/>
          <w:sz w:val="22"/>
          <w:szCs w:val="22"/>
        </w:rPr>
        <w:t xml:space="preserve">  Kontrasygnata Skarbnika Gminy  </w:t>
      </w:r>
    </w:p>
    <w:p w:rsidR="00E224E3" w:rsidRPr="00404E82" w:rsidRDefault="00E224E3" w:rsidP="00E224E3">
      <w:pPr>
        <w:jc w:val="center"/>
        <w:rPr>
          <w:rFonts w:ascii="Times New Roman" w:hAnsi="Times New Roman" w:cs="Times New Roman"/>
        </w:rPr>
      </w:pPr>
    </w:p>
    <w:sectPr w:rsidR="00E224E3" w:rsidRPr="00404E8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8AC" w:rsidRDefault="008928AC" w:rsidP="00CC71A4">
      <w:pPr>
        <w:spacing w:after="0" w:line="240" w:lineRule="auto"/>
      </w:pPr>
      <w:r>
        <w:separator/>
      </w:r>
    </w:p>
  </w:endnote>
  <w:endnote w:type="continuationSeparator" w:id="0">
    <w:p w:rsidR="008928AC" w:rsidRDefault="008928AC" w:rsidP="00CC7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elvetica, Arial">
    <w:charset w:val="00"/>
    <w:family w:val="swiss"/>
    <w:pitch w:val="variable"/>
  </w:font>
  <w:font w:name="Star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0443482"/>
      <w:docPartObj>
        <w:docPartGallery w:val="Page Numbers (Bottom of Page)"/>
        <w:docPartUnique/>
      </w:docPartObj>
    </w:sdtPr>
    <w:sdtEndPr/>
    <w:sdtContent>
      <w:p w:rsidR="00CC71A4" w:rsidRDefault="00CC71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01D">
          <w:rPr>
            <w:noProof/>
          </w:rPr>
          <w:t>3</w:t>
        </w:r>
        <w:r>
          <w:fldChar w:fldCharType="end"/>
        </w:r>
      </w:p>
    </w:sdtContent>
  </w:sdt>
  <w:p w:rsidR="00CC71A4" w:rsidRDefault="00CC71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8AC" w:rsidRDefault="008928AC" w:rsidP="00CC71A4">
      <w:pPr>
        <w:spacing w:after="0" w:line="240" w:lineRule="auto"/>
      </w:pPr>
      <w:r>
        <w:separator/>
      </w:r>
    </w:p>
  </w:footnote>
  <w:footnote w:type="continuationSeparator" w:id="0">
    <w:p w:rsidR="008928AC" w:rsidRDefault="008928AC" w:rsidP="00CC7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13A60"/>
    <w:multiLevelType w:val="multilevel"/>
    <w:tmpl w:val="8B2820DC"/>
    <w:styleLink w:val="WW8Num13"/>
    <w:lvl w:ilvl="0">
      <w:numFmt w:val="bullet"/>
      <w:lvlText w:val=""/>
      <w:lvlJc w:val="left"/>
      <w:rPr>
        <w:rFonts w:ascii="Symbol" w:hAnsi="Symbol" w:cs="Helvetica, Arial"/>
        <w:b w:val="0"/>
        <w:bCs w:val="0"/>
        <w:color w:val="000000"/>
        <w:sz w:val="20"/>
        <w:szCs w:val="22"/>
      </w:rPr>
    </w:lvl>
    <w:lvl w:ilvl="1">
      <w:numFmt w:val="bullet"/>
      <w:lvlText w:val=""/>
      <w:lvlJc w:val="left"/>
      <w:rPr>
        <w:rFonts w:ascii="Symbol" w:hAnsi="Symbol" w:cs="Helvetica, Arial"/>
        <w:b w:val="0"/>
        <w:bCs w:val="0"/>
        <w:color w:val="000000"/>
        <w:sz w:val="20"/>
        <w:szCs w:val="22"/>
      </w:rPr>
    </w:lvl>
    <w:lvl w:ilvl="2">
      <w:numFmt w:val="bullet"/>
      <w:lvlText w:val=""/>
      <w:lvlJc w:val="left"/>
      <w:rPr>
        <w:rFonts w:ascii="Symbol" w:hAnsi="Symbol" w:cs="Helvetica, Arial"/>
        <w:b w:val="0"/>
        <w:bCs w:val="0"/>
        <w:color w:val="000000"/>
        <w:sz w:val="20"/>
        <w:szCs w:val="22"/>
      </w:rPr>
    </w:lvl>
    <w:lvl w:ilvl="3">
      <w:numFmt w:val="bullet"/>
      <w:lvlText w:val=""/>
      <w:lvlJc w:val="left"/>
      <w:rPr>
        <w:rFonts w:ascii="Symbol" w:hAnsi="Symbol" w:cs="Helvetica, Arial"/>
        <w:b w:val="0"/>
        <w:bCs w:val="0"/>
        <w:color w:val="000000"/>
        <w:sz w:val="20"/>
        <w:szCs w:val="22"/>
      </w:rPr>
    </w:lvl>
    <w:lvl w:ilvl="4">
      <w:numFmt w:val="bullet"/>
      <w:lvlText w:val=""/>
      <w:lvlJc w:val="left"/>
      <w:rPr>
        <w:rFonts w:ascii="Symbol" w:hAnsi="Symbol" w:cs="Helvetica, Arial"/>
        <w:b w:val="0"/>
        <w:bCs w:val="0"/>
        <w:color w:val="000000"/>
        <w:sz w:val="20"/>
        <w:szCs w:val="22"/>
      </w:rPr>
    </w:lvl>
    <w:lvl w:ilvl="5">
      <w:numFmt w:val="bullet"/>
      <w:lvlText w:val=""/>
      <w:lvlJc w:val="left"/>
      <w:rPr>
        <w:rFonts w:ascii="Symbol" w:hAnsi="Symbol" w:cs="Helvetica, Arial"/>
        <w:b w:val="0"/>
        <w:bCs w:val="0"/>
        <w:color w:val="000000"/>
        <w:sz w:val="20"/>
        <w:szCs w:val="22"/>
      </w:rPr>
    </w:lvl>
    <w:lvl w:ilvl="6">
      <w:numFmt w:val="bullet"/>
      <w:lvlText w:val=""/>
      <w:lvlJc w:val="left"/>
      <w:rPr>
        <w:rFonts w:ascii="Symbol" w:hAnsi="Symbol" w:cs="Helvetica, Arial"/>
        <w:b w:val="0"/>
        <w:bCs w:val="0"/>
        <w:color w:val="000000"/>
        <w:sz w:val="20"/>
        <w:szCs w:val="22"/>
      </w:rPr>
    </w:lvl>
    <w:lvl w:ilvl="7">
      <w:numFmt w:val="bullet"/>
      <w:lvlText w:val=""/>
      <w:lvlJc w:val="left"/>
      <w:rPr>
        <w:rFonts w:ascii="Symbol" w:hAnsi="Symbol" w:cs="Helvetica, Arial"/>
        <w:b w:val="0"/>
        <w:bCs w:val="0"/>
        <w:color w:val="000000"/>
        <w:sz w:val="20"/>
        <w:szCs w:val="22"/>
      </w:rPr>
    </w:lvl>
    <w:lvl w:ilvl="8">
      <w:numFmt w:val="bullet"/>
      <w:lvlText w:val=""/>
      <w:lvlJc w:val="left"/>
      <w:rPr>
        <w:rFonts w:ascii="Symbol" w:hAnsi="Symbol" w:cs="Helvetica, Arial"/>
        <w:b w:val="0"/>
        <w:bCs w:val="0"/>
        <w:color w:val="000000"/>
        <w:sz w:val="20"/>
        <w:szCs w:val="22"/>
      </w:rPr>
    </w:lvl>
  </w:abstractNum>
  <w:abstractNum w:abstractNumId="1">
    <w:nsid w:val="4EEF5F2A"/>
    <w:multiLevelType w:val="multilevel"/>
    <w:tmpl w:val="0CDA538A"/>
    <w:styleLink w:val="WW8Num12"/>
    <w:lvl w:ilvl="0">
      <w:start w:val="1"/>
      <w:numFmt w:val="decimal"/>
      <w:lvlText w:val="%1."/>
      <w:lvlJc w:val="left"/>
      <w:rPr>
        <w:rFonts w:ascii="StarSymbol, 'Arial Unicode MS'" w:hAnsi="StarSymbol, 'Arial Unicode MS'" w:cs="StarSymbol, 'Arial Unicode MS'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ascii="StarSymbol, 'Arial Unicode MS'" w:hAnsi="StarSymbol, 'Arial Unicode MS'" w:cs="StarSymbol, 'Arial Unicode MS'"/>
        <w:b w:val="0"/>
        <w:bCs w:val="0"/>
        <w:color w:val="000000"/>
        <w:sz w:val="20"/>
        <w:szCs w:val="20"/>
      </w:rPr>
    </w:lvl>
    <w:lvl w:ilvl="2">
      <w:start w:val="1"/>
      <w:numFmt w:val="decimal"/>
      <w:lvlText w:val="%3."/>
      <w:lvlJc w:val="left"/>
      <w:rPr>
        <w:rFonts w:ascii="StarSymbol, 'Arial Unicode MS'" w:hAnsi="StarSymbol, 'Arial Unicode MS'" w:cs="StarSymbol, 'Arial Unicode MS'"/>
        <w:b w:val="0"/>
        <w:bCs w:val="0"/>
        <w:color w:val="000000"/>
        <w:sz w:val="20"/>
        <w:szCs w:val="20"/>
      </w:rPr>
    </w:lvl>
    <w:lvl w:ilvl="3">
      <w:start w:val="1"/>
      <w:numFmt w:val="decimal"/>
      <w:lvlText w:val="%4."/>
      <w:lvlJc w:val="left"/>
      <w:rPr>
        <w:rFonts w:ascii="StarSymbol, 'Arial Unicode MS'" w:hAnsi="StarSymbol, 'Arial Unicode MS'" w:cs="StarSymbol, 'Arial Unicode MS'"/>
        <w:b w:val="0"/>
        <w:bCs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rPr>
        <w:rFonts w:ascii="StarSymbol, 'Arial Unicode MS'" w:hAnsi="StarSymbol, 'Arial Unicode MS'" w:cs="StarSymbol, 'Arial Unicode MS'"/>
        <w:b w:val="0"/>
        <w:bCs w:val="0"/>
        <w:color w:val="000000"/>
        <w:sz w:val="20"/>
        <w:szCs w:val="20"/>
      </w:rPr>
    </w:lvl>
    <w:lvl w:ilvl="5">
      <w:start w:val="1"/>
      <w:numFmt w:val="decimal"/>
      <w:lvlText w:val="%6."/>
      <w:lvlJc w:val="left"/>
      <w:rPr>
        <w:rFonts w:ascii="StarSymbol, 'Arial Unicode MS'" w:hAnsi="StarSymbol, 'Arial Unicode MS'" w:cs="StarSymbol, 'Arial Unicode MS'"/>
        <w:b w:val="0"/>
        <w:bCs w:val="0"/>
        <w:color w:val="000000"/>
        <w:sz w:val="20"/>
        <w:szCs w:val="20"/>
      </w:rPr>
    </w:lvl>
    <w:lvl w:ilvl="6">
      <w:start w:val="1"/>
      <w:numFmt w:val="decimal"/>
      <w:lvlText w:val="%7."/>
      <w:lvlJc w:val="left"/>
      <w:rPr>
        <w:rFonts w:ascii="StarSymbol, 'Arial Unicode MS'" w:hAnsi="StarSymbol, 'Arial Unicode MS'" w:cs="StarSymbol, 'Arial Unicode MS'"/>
        <w:b w:val="0"/>
        <w:bCs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rPr>
        <w:rFonts w:ascii="StarSymbol, 'Arial Unicode MS'" w:hAnsi="StarSymbol, 'Arial Unicode MS'" w:cs="StarSymbol, 'Arial Unicode MS'"/>
        <w:b w:val="0"/>
        <w:bCs w:val="0"/>
        <w:color w:val="000000"/>
        <w:sz w:val="20"/>
        <w:szCs w:val="20"/>
      </w:rPr>
    </w:lvl>
    <w:lvl w:ilvl="8">
      <w:start w:val="1"/>
      <w:numFmt w:val="decimal"/>
      <w:lvlText w:val="%9."/>
      <w:lvlJc w:val="left"/>
      <w:rPr>
        <w:rFonts w:ascii="StarSymbol, 'Arial Unicode MS'" w:hAnsi="StarSymbol, 'Arial Unicode MS'" w:cs="StarSymbol, 'Arial Unicode MS'"/>
        <w:b w:val="0"/>
        <w:bCs w:val="0"/>
        <w:color w:val="000000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4E3"/>
    <w:rsid w:val="00011B18"/>
    <w:rsid w:val="002519CA"/>
    <w:rsid w:val="003E1A59"/>
    <w:rsid w:val="00404E82"/>
    <w:rsid w:val="00417525"/>
    <w:rsid w:val="00513A05"/>
    <w:rsid w:val="00610E6C"/>
    <w:rsid w:val="008928AC"/>
    <w:rsid w:val="00937844"/>
    <w:rsid w:val="00AC1719"/>
    <w:rsid w:val="00CC71A4"/>
    <w:rsid w:val="00CD658D"/>
    <w:rsid w:val="00D8401D"/>
    <w:rsid w:val="00DA0FF4"/>
    <w:rsid w:val="00DD047A"/>
    <w:rsid w:val="00E224E3"/>
    <w:rsid w:val="00E24BEC"/>
    <w:rsid w:val="00E82A90"/>
    <w:rsid w:val="00E85F51"/>
    <w:rsid w:val="00F8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C71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71A4"/>
    <w:pPr>
      <w:spacing w:after="140" w:line="288" w:lineRule="auto"/>
    </w:pPr>
  </w:style>
  <w:style w:type="paragraph" w:styleId="Akapitzlist">
    <w:name w:val="List Paragraph"/>
    <w:basedOn w:val="Standard"/>
    <w:rsid w:val="00CC71A4"/>
    <w:pPr>
      <w:suppressAutoHyphens w:val="0"/>
      <w:ind w:left="720"/>
    </w:pPr>
    <w:rPr>
      <w:sz w:val="20"/>
      <w:szCs w:val="20"/>
    </w:rPr>
  </w:style>
  <w:style w:type="character" w:customStyle="1" w:styleId="Domylnaczcionkaakapitu1">
    <w:name w:val="Domyślna czcionka akapitu1"/>
    <w:rsid w:val="00CC71A4"/>
  </w:style>
  <w:style w:type="numbering" w:customStyle="1" w:styleId="WW8Num12">
    <w:name w:val="WW8Num12"/>
    <w:basedOn w:val="Bezlisty"/>
    <w:rsid w:val="00CC71A4"/>
    <w:pPr>
      <w:numPr>
        <w:numId w:val="1"/>
      </w:numPr>
    </w:pPr>
  </w:style>
  <w:style w:type="numbering" w:customStyle="1" w:styleId="WW8Num13">
    <w:name w:val="WW8Num13"/>
    <w:basedOn w:val="Bezlisty"/>
    <w:rsid w:val="00CC71A4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CC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1A4"/>
  </w:style>
  <w:style w:type="paragraph" w:styleId="Stopka">
    <w:name w:val="footer"/>
    <w:basedOn w:val="Normalny"/>
    <w:link w:val="StopkaZnak"/>
    <w:uiPriority w:val="99"/>
    <w:unhideWhenUsed/>
    <w:rsid w:val="00CC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1A4"/>
  </w:style>
  <w:style w:type="paragraph" w:customStyle="1" w:styleId="Default">
    <w:name w:val="Default"/>
    <w:rsid w:val="00404E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C71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71A4"/>
    <w:pPr>
      <w:spacing w:after="140" w:line="288" w:lineRule="auto"/>
    </w:pPr>
  </w:style>
  <w:style w:type="paragraph" w:styleId="Akapitzlist">
    <w:name w:val="List Paragraph"/>
    <w:basedOn w:val="Standard"/>
    <w:rsid w:val="00CC71A4"/>
    <w:pPr>
      <w:suppressAutoHyphens w:val="0"/>
      <w:ind w:left="720"/>
    </w:pPr>
    <w:rPr>
      <w:sz w:val="20"/>
      <w:szCs w:val="20"/>
    </w:rPr>
  </w:style>
  <w:style w:type="character" w:customStyle="1" w:styleId="Domylnaczcionkaakapitu1">
    <w:name w:val="Domyślna czcionka akapitu1"/>
    <w:rsid w:val="00CC71A4"/>
  </w:style>
  <w:style w:type="numbering" w:customStyle="1" w:styleId="WW8Num12">
    <w:name w:val="WW8Num12"/>
    <w:basedOn w:val="Bezlisty"/>
    <w:rsid w:val="00CC71A4"/>
    <w:pPr>
      <w:numPr>
        <w:numId w:val="1"/>
      </w:numPr>
    </w:pPr>
  </w:style>
  <w:style w:type="numbering" w:customStyle="1" w:styleId="WW8Num13">
    <w:name w:val="WW8Num13"/>
    <w:basedOn w:val="Bezlisty"/>
    <w:rsid w:val="00CC71A4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CC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1A4"/>
  </w:style>
  <w:style w:type="paragraph" w:styleId="Stopka">
    <w:name w:val="footer"/>
    <w:basedOn w:val="Normalny"/>
    <w:link w:val="StopkaZnak"/>
    <w:uiPriority w:val="99"/>
    <w:unhideWhenUsed/>
    <w:rsid w:val="00CC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1A4"/>
  </w:style>
  <w:style w:type="paragraph" w:customStyle="1" w:styleId="Default">
    <w:name w:val="Default"/>
    <w:rsid w:val="00404E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3370</Words>
  <Characters>20222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</dc:creator>
  <cp:lastModifiedBy>BJ</cp:lastModifiedBy>
  <cp:revision>10</cp:revision>
  <dcterms:created xsi:type="dcterms:W3CDTF">2016-08-19T04:28:00Z</dcterms:created>
  <dcterms:modified xsi:type="dcterms:W3CDTF">2016-09-13T18:36:00Z</dcterms:modified>
</cp:coreProperties>
</file>